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6472" w14:textId="569796E5" w:rsidR="0085671C" w:rsidRDefault="0085671C" w:rsidP="00D63083">
      <w:pPr>
        <w:rPr>
          <w:rFonts w:ascii="Comic Sans MS" w:hAnsi="Comic Sans MS"/>
          <w:sz w:val="24"/>
          <w:szCs w:val="24"/>
          <w:lang w:val="en-US"/>
        </w:rPr>
      </w:pPr>
    </w:p>
    <w:tbl>
      <w:tblPr>
        <w:tblStyle w:val="TableGrid"/>
        <w:tblW w:w="10485" w:type="dxa"/>
        <w:tblLook w:val="04A0" w:firstRow="1" w:lastRow="0" w:firstColumn="1" w:lastColumn="0" w:noHBand="0" w:noVBand="1"/>
      </w:tblPr>
      <w:tblGrid>
        <w:gridCol w:w="1800"/>
        <w:gridCol w:w="6178"/>
        <w:gridCol w:w="2507"/>
      </w:tblGrid>
      <w:tr w:rsidR="00A44FD2" w:rsidRPr="00F20442" w14:paraId="2229C2EB" w14:textId="77777777" w:rsidTr="00E36983">
        <w:tc>
          <w:tcPr>
            <w:tcW w:w="10485" w:type="dxa"/>
            <w:gridSpan w:val="3"/>
            <w:tcBorders>
              <w:top w:val="single" w:sz="24" w:space="0" w:color="auto"/>
              <w:left w:val="single" w:sz="24" w:space="0" w:color="auto"/>
              <w:bottom w:val="single" w:sz="24" w:space="0" w:color="auto"/>
              <w:right w:val="single" w:sz="24" w:space="0" w:color="auto"/>
            </w:tcBorders>
            <w:shd w:val="clear" w:color="auto" w:fill="CC66FF"/>
          </w:tcPr>
          <w:p w14:paraId="135351A4" w14:textId="35A147F4" w:rsidR="00D63083" w:rsidRPr="00F20442" w:rsidRDefault="00D63083" w:rsidP="00D63083">
            <w:pPr>
              <w:jc w:val="center"/>
              <w:rPr>
                <w:rFonts w:ascii="Comic Sans MS" w:hAnsi="Comic Sans MS"/>
                <w:lang w:val="en-US"/>
              </w:rPr>
            </w:pPr>
            <w:r w:rsidRPr="00F20442">
              <w:rPr>
                <w:rFonts w:ascii="Comic Sans MS" w:hAnsi="Comic Sans MS"/>
                <w:lang w:val="en-US"/>
              </w:rPr>
              <w:t xml:space="preserve">Curriculum Information – Year </w:t>
            </w:r>
            <w:r w:rsidR="006813B8" w:rsidRPr="00F20442">
              <w:rPr>
                <w:rFonts w:ascii="Comic Sans MS" w:hAnsi="Comic Sans MS"/>
                <w:lang w:val="en-US"/>
              </w:rPr>
              <w:t xml:space="preserve">5 </w:t>
            </w:r>
            <w:r w:rsidR="00DB3BFB" w:rsidRPr="00F20442">
              <w:rPr>
                <w:rFonts w:ascii="Comic Sans MS" w:hAnsi="Comic Sans MS"/>
                <w:lang w:val="en-US"/>
              </w:rPr>
              <w:t xml:space="preserve">&amp; </w:t>
            </w:r>
            <w:r w:rsidR="006813B8" w:rsidRPr="00F20442">
              <w:rPr>
                <w:rFonts w:ascii="Comic Sans MS" w:hAnsi="Comic Sans MS"/>
                <w:lang w:val="en-US"/>
              </w:rPr>
              <w:t>6</w:t>
            </w:r>
            <w:r w:rsidR="00F52CBE" w:rsidRPr="00F20442">
              <w:rPr>
                <w:rFonts w:ascii="Comic Sans MS" w:hAnsi="Comic Sans MS"/>
                <w:lang w:val="en-US"/>
              </w:rPr>
              <w:t xml:space="preserve"> </w:t>
            </w:r>
            <w:r w:rsidR="00C20F0C" w:rsidRPr="00F20442">
              <w:rPr>
                <w:rFonts w:ascii="Comic Sans MS" w:hAnsi="Comic Sans MS"/>
                <w:lang w:val="en-US"/>
              </w:rPr>
              <w:t xml:space="preserve">– </w:t>
            </w:r>
            <w:r w:rsidR="00E36983">
              <w:rPr>
                <w:rFonts w:ascii="Comic Sans MS" w:hAnsi="Comic Sans MS"/>
                <w:lang w:val="en-US"/>
              </w:rPr>
              <w:t xml:space="preserve">Autumn </w:t>
            </w:r>
            <w:r w:rsidR="00747D63">
              <w:rPr>
                <w:rFonts w:ascii="Comic Sans MS" w:hAnsi="Comic Sans MS"/>
                <w:lang w:val="en-US"/>
              </w:rPr>
              <w:t>2</w:t>
            </w:r>
            <w:r w:rsidR="00CA6EFB" w:rsidRPr="00F20442">
              <w:rPr>
                <w:rFonts w:ascii="Comic Sans MS" w:hAnsi="Comic Sans MS"/>
                <w:lang w:val="en-US"/>
              </w:rPr>
              <w:t xml:space="preserve"> </w:t>
            </w:r>
          </w:p>
          <w:p w14:paraId="7E6FCD73" w14:textId="77777777" w:rsidR="00D63083" w:rsidRPr="00F20442" w:rsidRDefault="00D63083" w:rsidP="00D63083">
            <w:pPr>
              <w:rPr>
                <w:rFonts w:ascii="Comic Sans MS" w:hAnsi="Comic Sans MS"/>
                <w:lang w:val="en-US"/>
              </w:rPr>
            </w:pPr>
          </w:p>
        </w:tc>
      </w:tr>
      <w:tr w:rsidR="00F851B4" w:rsidRPr="00F20442" w14:paraId="2D0A8FDE" w14:textId="77777777" w:rsidTr="00DE3D39">
        <w:tc>
          <w:tcPr>
            <w:tcW w:w="1838" w:type="dxa"/>
            <w:tcBorders>
              <w:top w:val="single" w:sz="24" w:space="0" w:color="auto"/>
              <w:left w:val="single" w:sz="24" w:space="0" w:color="auto"/>
              <w:bottom w:val="single" w:sz="4" w:space="0" w:color="auto"/>
              <w:right w:val="single" w:sz="4" w:space="0" w:color="auto"/>
            </w:tcBorders>
          </w:tcPr>
          <w:p w14:paraId="66CC5184" w14:textId="6461621D" w:rsidR="00F851B4" w:rsidRPr="00431157" w:rsidRDefault="00F851B4" w:rsidP="00F851B4">
            <w:pPr>
              <w:jc w:val="center"/>
              <w:rPr>
                <w:rFonts w:ascii="Comic Sans MS" w:hAnsi="Comic Sans MS"/>
                <w:szCs w:val="24"/>
                <w:lang w:val="en-US"/>
              </w:rPr>
            </w:pPr>
          </w:p>
          <w:p w14:paraId="47602319" w14:textId="5F5F92E0" w:rsidR="00F851B4" w:rsidRPr="00431157" w:rsidRDefault="00F851B4" w:rsidP="00F851B4">
            <w:pPr>
              <w:jc w:val="center"/>
              <w:rPr>
                <w:rFonts w:ascii="Comic Sans MS" w:hAnsi="Comic Sans MS"/>
                <w:szCs w:val="24"/>
                <w:lang w:val="en-US"/>
              </w:rPr>
            </w:pPr>
            <w:r w:rsidRPr="00431157">
              <w:rPr>
                <w:rFonts w:ascii="Comic Sans MS" w:hAnsi="Comic Sans MS"/>
                <w:szCs w:val="24"/>
                <w:lang w:val="en-US"/>
              </w:rPr>
              <w:t>Class Text</w:t>
            </w:r>
          </w:p>
          <w:p w14:paraId="4E2F505F" w14:textId="17B5C3CE" w:rsidR="00F851B4" w:rsidRPr="00431157" w:rsidRDefault="00F851B4" w:rsidP="00F851B4">
            <w:pPr>
              <w:jc w:val="center"/>
              <w:rPr>
                <w:rFonts w:ascii="Comic Sans MS" w:hAnsi="Comic Sans MS"/>
                <w:szCs w:val="24"/>
                <w:lang w:val="en-US"/>
              </w:rPr>
            </w:pPr>
          </w:p>
          <w:p w14:paraId="23432832" w14:textId="24171017" w:rsidR="00F851B4" w:rsidRPr="00431157" w:rsidRDefault="00F851B4" w:rsidP="00F851B4">
            <w:pPr>
              <w:jc w:val="center"/>
              <w:rPr>
                <w:rFonts w:ascii="Comic Sans MS" w:hAnsi="Comic Sans MS"/>
                <w:lang w:val="en-US"/>
              </w:rPr>
            </w:pPr>
          </w:p>
        </w:tc>
        <w:tc>
          <w:tcPr>
            <w:tcW w:w="6523" w:type="dxa"/>
            <w:tcBorders>
              <w:top w:val="single" w:sz="24" w:space="0" w:color="auto"/>
              <w:left w:val="single" w:sz="4" w:space="0" w:color="auto"/>
              <w:bottom w:val="single" w:sz="4" w:space="0" w:color="auto"/>
              <w:right w:val="single" w:sz="4" w:space="0" w:color="auto"/>
            </w:tcBorders>
          </w:tcPr>
          <w:p w14:paraId="274CD87C" w14:textId="77777777" w:rsidR="00F851B4" w:rsidRDefault="00F851B4" w:rsidP="00F851B4">
            <w:pPr>
              <w:jc w:val="center"/>
              <w:rPr>
                <w:rFonts w:ascii="Comic Sans MS" w:hAnsi="Comic Sans MS"/>
                <w:b/>
                <w:szCs w:val="24"/>
              </w:rPr>
            </w:pPr>
            <w:r w:rsidRPr="004850EF">
              <w:rPr>
                <w:rFonts w:ascii="Comic Sans MS" w:hAnsi="Comic Sans MS"/>
                <w:b/>
                <w:szCs w:val="24"/>
              </w:rPr>
              <w:t>‘</w:t>
            </w:r>
            <w:r>
              <w:rPr>
                <w:rFonts w:ascii="Comic Sans MS" w:hAnsi="Comic Sans MS"/>
                <w:b/>
                <w:szCs w:val="24"/>
              </w:rPr>
              <w:t>Harry Potter and the Philosopher’s Stone’</w:t>
            </w:r>
          </w:p>
          <w:p w14:paraId="4A19E550" w14:textId="77777777" w:rsidR="00F851B4" w:rsidRPr="004850EF" w:rsidRDefault="00F851B4" w:rsidP="00F851B4">
            <w:pPr>
              <w:jc w:val="center"/>
              <w:rPr>
                <w:rFonts w:ascii="Comic Sans MS" w:hAnsi="Comic Sans MS"/>
                <w:b/>
                <w:szCs w:val="24"/>
              </w:rPr>
            </w:pPr>
          </w:p>
          <w:p w14:paraId="5E7F06DA" w14:textId="77777777" w:rsidR="00F851B4" w:rsidRPr="004850EF" w:rsidRDefault="00F851B4" w:rsidP="00F851B4">
            <w:pPr>
              <w:jc w:val="center"/>
              <w:rPr>
                <w:rFonts w:ascii="Comic Sans MS" w:hAnsi="Comic Sans MS"/>
                <w:szCs w:val="24"/>
              </w:rPr>
            </w:pPr>
            <w:r w:rsidRPr="004850EF">
              <w:rPr>
                <w:rFonts w:ascii="Comic Sans MS" w:hAnsi="Comic Sans MS"/>
                <w:szCs w:val="24"/>
              </w:rPr>
              <w:t>Our class text this half term is ‘</w:t>
            </w:r>
            <w:r>
              <w:rPr>
                <w:rFonts w:ascii="Comic Sans MS" w:hAnsi="Comic Sans MS"/>
                <w:szCs w:val="24"/>
              </w:rPr>
              <w:t>Harry Potter and the Philosopher’s Stone’ by J.K. Rowling.</w:t>
            </w:r>
          </w:p>
          <w:p w14:paraId="4A36BC66" w14:textId="77777777" w:rsidR="00F851B4" w:rsidRPr="004850EF" w:rsidRDefault="00F851B4" w:rsidP="00F851B4">
            <w:pPr>
              <w:jc w:val="center"/>
              <w:rPr>
                <w:rFonts w:ascii="Comic Sans MS" w:hAnsi="Comic Sans MS"/>
                <w:szCs w:val="24"/>
              </w:rPr>
            </w:pPr>
          </w:p>
          <w:p w14:paraId="30E681C7" w14:textId="77777777" w:rsidR="00F851B4" w:rsidRPr="004850EF" w:rsidRDefault="00F851B4" w:rsidP="00F851B4">
            <w:pPr>
              <w:jc w:val="center"/>
              <w:rPr>
                <w:rFonts w:ascii="Comic Sans MS" w:hAnsi="Comic Sans MS"/>
                <w:szCs w:val="24"/>
              </w:rPr>
            </w:pPr>
            <w:r>
              <w:rPr>
                <w:rFonts w:ascii="Comic Sans MS" w:hAnsi="Comic Sans MS"/>
                <w:i/>
                <w:szCs w:val="24"/>
              </w:rPr>
              <w:t>Harry Potter thinks he is an ordinary boy – until he is rescued by a beetle-eyed giant of a man, enrols at Hogwarts School of Witchcraft and Wizardry, learns to play Quidditch and does battle in a deadly duel. The reason: HARRY POTTER IS A WIZARD!</w:t>
            </w:r>
          </w:p>
          <w:p w14:paraId="10930969" w14:textId="5C82F70F" w:rsidR="00F851B4" w:rsidRPr="00431157" w:rsidRDefault="00F851B4" w:rsidP="00F851B4">
            <w:pPr>
              <w:jc w:val="center"/>
              <w:rPr>
                <w:rFonts w:ascii="Comic Sans MS" w:hAnsi="Comic Sans MS"/>
                <w:lang w:val="en-US"/>
              </w:rPr>
            </w:pPr>
          </w:p>
        </w:tc>
        <w:tc>
          <w:tcPr>
            <w:tcW w:w="2124" w:type="dxa"/>
            <w:tcBorders>
              <w:top w:val="single" w:sz="24" w:space="0" w:color="auto"/>
              <w:left w:val="single" w:sz="4" w:space="0" w:color="auto"/>
              <w:bottom w:val="single" w:sz="4" w:space="0" w:color="auto"/>
              <w:right w:val="single" w:sz="24" w:space="0" w:color="auto"/>
            </w:tcBorders>
          </w:tcPr>
          <w:p w14:paraId="026DC851" w14:textId="5741FE95" w:rsidR="00F851B4" w:rsidRDefault="00681339" w:rsidP="00F851B4">
            <w:pPr>
              <w:jc w:val="center"/>
              <w:rPr>
                <w:rFonts w:ascii="Comic Sans MS" w:hAnsi="Comic Sans MS"/>
                <w:sz w:val="24"/>
                <w:szCs w:val="24"/>
                <w:lang w:val="en-US"/>
              </w:rPr>
            </w:pPr>
            <w:r>
              <w:rPr>
                <w:noProof/>
              </w:rPr>
              <w:drawing>
                <wp:anchor distT="0" distB="0" distL="114300" distR="114300" simplePos="0" relativeHeight="251683840" behindDoc="0" locked="0" layoutInCell="1" allowOverlap="1" wp14:anchorId="2FF3BE82" wp14:editId="10BD6EEF">
                  <wp:simplePos x="0" y="0"/>
                  <wp:positionH relativeFrom="column">
                    <wp:posOffset>40640</wp:posOffset>
                  </wp:positionH>
                  <wp:positionV relativeFrom="paragraph">
                    <wp:posOffset>201295</wp:posOffset>
                  </wp:positionV>
                  <wp:extent cx="1044427" cy="1562100"/>
                  <wp:effectExtent l="0" t="0" r="3810" b="0"/>
                  <wp:wrapNone/>
                  <wp:docPr id="16" name="Picture 16" descr="https://d3ddkgxe55ca6c.cloudfront.net/assets/t1496420767/a/01/c4/158645-ml-124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ddkgxe55ca6c.cloudfront.net/assets/t1496420767/a/01/c4/158645-ml-12437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4427"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4D69F" w14:textId="7EF6A5C2" w:rsidR="00F851B4" w:rsidRPr="00F20442" w:rsidRDefault="00F851B4" w:rsidP="00F851B4">
            <w:pPr>
              <w:jc w:val="center"/>
              <w:rPr>
                <w:rFonts w:ascii="Comic Sans MS" w:hAnsi="Comic Sans MS"/>
                <w:lang w:val="en-US"/>
              </w:rPr>
            </w:pPr>
          </w:p>
        </w:tc>
      </w:tr>
      <w:tr w:rsidR="00F851B4" w:rsidRPr="00F20442" w14:paraId="6627DF65" w14:textId="77777777" w:rsidTr="00DE3D39">
        <w:tc>
          <w:tcPr>
            <w:tcW w:w="1838" w:type="dxa"/>
            <w:tcBorders>
              <w:top w:val="single" w:sz="4" w:space="0" w:color="auto"/>
              <w:left w:val="single" w:sz="24" w:space="0" w:color="auto"/>
              <w:bottom w:val="single" w:sz="4" w:space="0" w:color="auto"/>
              <w:right w:val="single" w:sz="4" w:space="0" w:color="auto"/>
            </w:tcBorders>
          </w:tcPr>
          <w:p w14:paraId="093E061A" w14:textId="77777777" w:rsidR="00F851B4" w:rsidRPr="00F20442" w:rsidRDefault="00F851B4" w:rsidP="00F851B4">
            <w:pPr>
              <w:jc w:val="center"/>
              <w:rPr>
                <w:rFonts w:ascii="Comic Sans MS" w:hAnsi="Comic Sans MS"/>
                <w:lang w:val="en-US"/>
              </w:rPr>
            </w:pPr>
            <w:r w:rsidRPr="00F20442">
              <w:rPr>
                <w:rFonts w:ascii="Comic Sans MS" w:hAnsi="Comic Sans MS"/>
                <w:noProof/>
                <w:lang w:val="en-US"/>
              </w:rPr>
              <w:drawing>
                <wp:anchor distT="0" distB="0" distL="114300" distR="114300" simplePos="0" relativeHeight="251657216" behindDoc="0" locked="0" layoutInCell="1" allowOverlap="1" wp14:anchorId="25FD2AFA" wp14:editId="7C6680F9">
                  <wp:simplePos x="0" y="0"/>
                  <wp:positionH relativeFrom="column">
                    <wp:posOffset>248285</wp:posOffset>
                  </wp:positionH>
                  <wp:positionV relativeFrom="paragraph">
                    <wp:posOffset>139700</wp:posOffset>
                  </wp:positionV>
                  <wp:extent cx="525780" cy="682566"/>
                  <wp:effectExtent l="0" t="0" r="7620" b="3810"/>
                  <wp:wrapNone/>
                  <wp:docPr id="1" name="Picture 1" descr="Image result for sacred heart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cred heart of jes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8256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20442">
              <w:rPr>
                <w:rFonts w:ascii="Comic Sans MS" w:hAnsi="Comic Sans MS"/>
                <w:lang w:val="en-US"/>
              </w:rPr>
              <w:t>RE</w:t>
            </w:r>
          </w:p>
          <w:p w14:paraId="2B7CCDBE" w14:textId="77777777" w:rsidR="00F851B4" w:rsidRPr="00F20442" w:rsidRDefault="00F851B4" w:rsidP="00F851B4">
            <w:pPr>
              <w:rPr>
                <w:rFonts w:ascii="Comic Sans MS" w:hAnsi="Comic Sans MS"/>
                <w:lang w:val="en-US"/>
              </w:rPr>
            </w:pPr>
          </w:p>
          <w:p w14:paraId="6DEDB1A3" w14:textId="77777777" w:rsidR="00F851B4" w:rsidRPr="00F20442" w:rsidRDefault="00F851B4" w:rsidP="00F851B4">
            <w:pPr>
              <w:rPr>
                <w:rFonts w:ascii="Comic Sans MS" w:hAnsi="Comic Sans MS"/>
                <w:lang w:val="en-US"/>
              </w:rPr>
            </w:pPr>
          </w:p>
          <w:p w14:paraId="52C49C38" w14:textId="77777777" w:rsidR="00F851B4" w:rsidRPr="00F20442" w:rsidRDefault="00F851B4" w:rsidP="00F851B4">
            <w:pPr>
              <w:jc w:val="cente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637DA490" w14:textId="5F095278" w:rsidR="00F851B4" w:rsidRPr="00982019" w:rsidRDefault="00982019" w:rsidP="00F851B4">
            <w:pPr>
              <w:rPr>
                <w:rFonts w:ascii="Comic Sans MS" w:hAnsi="Comic Sans MS"/>
                <w:b/>
              </w:rPr>
            </w:pPr>
            <w:r w:rsidRPr="00982019">
              <w:rPr>
                <w:rFonts w:ascii="Comic Sans MS" w:hAnsi="Comic Sans MS"/>
                <w:b/>
              </w:rPr>
              <w:t>Followers of Christ</w:t>
            </w:r>
          </w:p>
          <w:p w14:paraId="3AA6A267" w14:textId="38C9C860" w:rsidR="00F851B4" w:rsidRPr="00982019" w:rsidRDefault="00982019" w:rsidP="00F851B4">
            <w:pPr>
              <w:rPr>
                <w:rFonts w:ascii="Comic Sans MS" w:hAnsi="Comic Sans MS"/>
              </w:rPr>
            </w:pPr>
            <w:r w:rsidRPr="00982019">
              <w:rPr>
                <w:rFonts w:ascii="Comic Sans MS" w:hAnsi="Comic Sans MS"/>
              </w:rPr>
              <w:t xml:space="preserve">In this unit of </w:t>
            </w:r>
            <w:proofErr w:type="gramStart"/>
            <w:r w:rsidRPr="00982019">
              <w:rPr>
                <w:rFonts w:ascii="Comic Sans MS" w:hAnsi="Comic Sans MS"/>
              </w:rPr>
              <w:t>work</w:t>
            </w:r>
            <w:proofErr w:type="gramEnd"/>
            <w:r w:rsidRPr="00982019">
              <w:rPr>
                <w:rFonts w:ascii="Comic Sans MS" w:hAnsi="Comic Sans MS"/>
              </w:rPr>
              <w:t xml:space="preserve"> we consider the call of the disciples by Jesus. The children will learn about the demands that the call of Christ placed on these first disciples and they will think about ways in which people answer the call of Christ today through the life of the Church.</w:t>
            </w:r>
          </w:p>
          <w:p w14:paraId="1A75165E" w14:textId="77777777" w:rsidR="00982019" w:rsidRPr="00982019" w:rsidRDefault="00982019" w:rsidP="00F851B4">
            <w:pPr>
              <w:rPr>
                <w:rFonts w:ascii="Comic Sans MS" w:hAnsi="Comic Sans MS"/>
              </w:rPr>
            </w:pPr>
          </w:p>
          <w:p w14:paraId="04F4CF12" w14:textId="587E2B90" w:rsidR="00F851B4" w:rsidRPr="00982019" w:rsidRDefault="00F851B4" w:rsidP="00F851B4">
            <w:pPr>
              <w:rPr>
                <w:rFonts w:ascii="Comic Sans MS" w:hAnsi="Comic Sans MS"/>
                <w:b/>
                <w:szCs w:val="24"/>
                <w:lang w:val="en-US"/>
              </w:rPr>
            </w:pPr>
            <w:r w:rsidRPr="00982019">
              <w:rPr>
                <w:rFonts w:ascii="Comic Sans MS" w:hAnsi="Comic Sans MS"/>
                <w:b/>
                <w:szCs w:val="24"/>
                <w:lang w:val="en-US"/>
              </w:rPr>
              <w:t>Advent</w:t>
            </w:r>
          </w:p>
          <w:p w14:paraId="3EB88F33" w14:textId="705ABCA3" w:rsidR="00F851B4" w:rsidRPr="00982019" w:rsidRDefault="00F851B4" w:rsidP="00F851B4">
            <w:pPr>
              <w:pStyle w:val="ListParagraph"/>
              <w:numPr>
                <w:ilvl w:val="0"/>
                <w:numId w:val="3"/>
              </w:numPr>
              <w:rPr>
                <w:rFonts w:ascii="Comic Sans MS" w:hAnsi="Comic Sans MS"/>
                <w:szCs w:val="24"/>
                <w:lang w:val="en-US"/>
              </w:rPr>
            </w:pPr>
            <w:r w:rsidRPr="00982019">
              <w:rPr>
                <w:rFonts w:ascii="Comic Sans MS" w:hAnsi="Comic Sans MS"/>
                <w:szCs w:val="24"/>
                <w:lang w:val="en-US"/>
              </w:rPr>
              <w:t>Understand the two parts of the season of Advent.</w:t>
            </w:r>
          </w:p>
          <w:p w14:paraId="6A100DF8" w14:textId="7431DE2E" w:rsidR="00F851B4" w:rsidRPr="00982019" w:rsidRDefault="00F851B4" w:rsidP="00F851B4">
            <w:pPr>
              <w:pStyle w:val="ListParagraph"/>
              <w:numPr>
                <w:ilvl w:val="0"/>
                <w:numId w:val="3"/>
              </w:numPr>
              <w:rPr>
                <w:rFonts w:ascii="Comic Sans MS" w:hAnsi="Comic Sans MS"/>
                <w:szCs w:val="24"/>
                <w:lang w:val="en-US"/>
              </w:rPr>
            </w:pPr>
            <w:r w:rsidRPr="00982019">
              <w:rPr>
                <w:rFonts w:ascii="Comic Sans MS" w:hAnsi="Comic Sans MS"/>
                <w:szCs w:val="24"/>
                <w:lang w:val="en-US"/>
              </w:rPr>
              <w:t>A time to prepare for Christ to come again and a time to prepare to celebrate his birth at Christmas.</w:t>
            </w:r>
          </w:p>
          <w:p w14:paraId="7E4CDFA3" w14:textId="77777777" w:rsidR="00F851B4" w:rsidRDefault="00F851B4" w:rsidP="00982019">
            <w:pPr>
              <w:autoSpaceDE w:val="0"/>
              <w:autoSpaceDN w:val="0"/>
              <w:adjustRightInd w:val="0"/>
              <w:rPr>
                <w:rFonts w:ascii="Comic Sans MS" w:hAnsi="Comic Sans MS"/>
              </w:rPr>
            </w:pPr>
          </w:p>
          <w:p w14:paraId="07A02818" w14:textId="77777777" w:rsidR="00982019" w:rsidRDefault="00982019" w:rsidP="00982019">
            <w:pPr>
              <w:autoSpaceDE w:val="0"/>
              <w:autoSpaceDN w:val="0"/>
              <w:adjustRightInd w:val="0"/>
              <w:rPr>
                <w:rFonts w:ascii="Comic Sans MS" w:hAnsi="Comic Sans MS"/>
              </w:rPr>
            </w:pPr>
          </w:p>
          <w:p w14:paraId="6C5BC1AC" w14:textId="77777777" w:rsidR="00982019" w:rsidRDefault="00982019" w:rsidP="00982019">
            <w:pPr>
              <w:autoSpaceDE w:val="0"/>
              <w:autoSpaceDN w:val="0"/>
              <w:adjustRightInd w:val="0"/>
              <w:rPr>
                <w:rFonts w:ascii="Comic Sans MS" w:hAnsi="Comic Sans MS"/>
              </w:rPr>
            </w:pPr>
          </w:p>
          <w:p w14:paraId="5149F33B" w14:textId="262ECC2E" w:rsidR="00982019" w:rsidRPr="00982019" w:rsidRDefault="00982019" w:rsidP="00982019">
            <w:pPr>
              <w:autoSpaceDE w:val="0"/>
              <w:autoSpaceDN w:val="0"/>
              <w:adjustRightInd w:val="0"/>
              <w:rPr>
                <w:rFonts w:ascii="Comic Sans MS" w:hAnsi="Comic Sans MS"/>
              </w:rPr>
            </w:pPr>
          </w:p>
        </w:tc>
        <w:tc>
          <w:tcPr>
            <w:tcW w:w="2124" w:type="dxa"/>
            <w:tcBorders>
              <w:top w:val="single" w:sz="4" w:space="0" w:color="auto"/>
              <w:left w:val="single" w:sz="4" w:space="0" w:color="auto"/>
              <w:bottom w:val="single" w:sz="4" w:space="0" w:color="auto"/>
              <w:right w:val="single" w:sz="24" w:space="0" w:color="auto"/>
            </w:tcBorders>
          </w:tcPr>
          <w:p w14:paraId="1D050F47" w14:textId="7A3F5F61" w:rsidR="00F851B4" w:rsidRPr="00F20442" w:rsidRDefault="00F851B4" w:rsidP="00F851B4">
            <w:pPr>
              <w:jc w:val="center"/>
              <w:rPr>
                <w:rFonts w:ascii="Comic Sans MS" w:hAnsi="Comic Sans MS"/>
                <w:lang w:val="en-US"/>
              </w:rPr>
            </w:pPr>
            <w:r>
              <w:rPr>
                <w:noProof/>
                <w:color w:val="0000FF"/>
                <w:lang w:val="en-US"/>
              </w:rPr>
              <w:drawing>
                <wp:anchor distT="0" distB="0" distL="114300" distR="114300" simplePos="0" relativeHeight="251673600" behindDoc="0" locked="0" layoutInCell="1" allowOverlap="1" wp14:anchorId="782686D6" wp14:editId="679E2339">
                  <wp:simplePos x="0" y="0"/>
                  <wp:positionH relativeFrom="column">
                    <wp:posOffset>133051</wp:posOffset>
                  </wp:positionH>
                  <wp:positionV relativeFrom="paragraph">
                    <wp:posOffset>1634149</wp:posOffset>
                  </wp:positionV>
                  <wp:extent cx="1014779" cy="1087106"/>
                  <wp:effectExtent l="0" t="0" r="0" b="0"/>
                  <wp:wrapNone/>
                  <wp:docPr id="7" name="Picture 7" descr="Image result for clipart adven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lipart advent">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779" cy="10871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B41E54F" wp14:editId="1961EB02">
                  <wp:simplePos x="0" y="0"/>
                  <wp:positionH relativeFrom="column">
                    <wp:posOffset>111125</wp:posOffset>
                  </wp:positionH>
                  <wp:positionV relativeFrom="paragraph">
                    <wp:posOffset>110539</wp:posOffset>
                  </wp:positionV>
                  <wp:extent cx="999588" cy="1286757"/>
                  <wp:effectExtent l="0" t="0" r="0" b="8890"/>
                  <wp:wrapNone/>
                  <wp:docPr id="6" name="Picture 6" descr="May 8 - Our Lady of Grace — The Augustin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8 - Our Lady of Grace — The Augustinia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9588" cy="12867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442">
              <w:rPr>
                <w:rFonts w:ascii="Comic Sans MS" w:hAnsi="Comic Sans MS"/>
                <w:noProof/>
                <w:color w:val="0000FF"/>
                <w:lang w:val="en-US"/>
              </w:rPr>
              <w:t xml:space="preserve"> </w:t>
            </w:r>
          </w:p>
        </w:tc>
      </w:tr>
      <w:tr w:rsidR="00F851B4" w:rsidRPr="00F20442" w14:paraId="3066545C" w14:textId="77777777" w:rsidTr="003B6E12">
        <w:tc>
          <w:tcPr>
            <w:tcW w:w="1838" w:type="dxa"/>
            <w:tcBorders>
              <w:top w:val="single" w:sz="4" w:space="0" w:color="auto"/>
              <w:left w:val="single" w:sz="24" w:space="0" w:color="auto"/>
              <w:bottom w:val="single" w:sz="4" w:space="0" w:color="auto"/>
              <w:right w:val="single" w:sz="4" w:space="0" w:color="auto"/>
            </w:tcBorders>
          </w:tcPr>
          <w:p w14:paraId="22B22645" w14:textId="77777777" w:rsidR="00F851B4" w:rsidRPr="00F20442" w:rsidRDefault="00F851B4" w:rsidP="00F851B4">
            <w:pPr>
              <w:jc w:val="center"/>
              <w:rPr>
                <w:rFonts w:ascii="Comic Sans MS" w:hAnsi="Comic Sans MS"/>
                <w:lang w:val="en-US"/>
              </w:rPr>
            </w:pPr>
            <w:r w:rsidRPr="00F20442">
              <w:rPr>
                <w:rFonts w:ascii="Comic Sans MS" w:hAnsi="Comic Sans MS"/>
                <w:lang w:val="en-US"/>
              </w:rPr>
              <w:t>English</w:t>
            </w:r>
          </w:p>
          <w:p w14:paraId="2772F338" w14:textId="77777777" w:rsidR="00F851B4" w:rsidRPr="00F20442" w:rsidRDefault="00F851B4" w:rsidP="00F851B4">
            <w:pPr>
              <w:jc w:val="center"/>
              <w:rPr>
                <w:rFonts w:ascii="Comic Sans MS" w:hAnsi="Comic Sans MS"/>
                <w:lang w:val="en-US"/>
              </w:rPr>
            </w:pPr>
            <w:r w:rsidRPr="00F20442">
              <w:rPr>
                <w:rFonts w:ascii="Comic Sans MS" w:hAnsi="Comic Sans MS"/>
                <w:noProof/>
                <w:lang w:val="en-US"/>
              </w:rPr>
              <w:drawing>
                <wp:anchor distT="0" distB="0" distL="114300" distR="114300" simplePos="0" relativeHeight="251660288" behindDoc="0" locked="0" layoutInCell="1" allowOverlap="1" wp14:anchorId="0E6B4AD5" wp14:editId="452282BA">
                  <wp:simplePos x="0" y="0"/>
                  <wp:positionH relativeFrom="column">
                    <wp:posOffset>66040</wp:posOffset>
                  </wp:positionH>
                  <wp:positionV relativeFrom="paragraph">
                    <wp:posOffset>8890</wp:posOffset>
                  </wp:positionV>
                  <wp:extent cx="952500" cy="5775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577557"/>
                          </a:xfrm>
                          <a:prstGeom prst="rect">
                            <a:avLst/>
                          </a:prstGeom>
                        </pic:spPr>
                      </pic:pic>
                    </a:graphicData>
                  </a:graphic>
                  <wp14:sizeRelH relativeFrom="page">
                    <wp14:pctWidth>0</wp14:pctWidth>
                  </wp14:sizeRelH>
                  <wp14:sizeRelV relativeFrom="page">
                    <wp14:pctHeight>0</wp14:pctHeight>
                  </wp14:sizeRelV>
                </wp:anchor>
              </w:drawing>
            </w:r>
          </w:p>
          <w:p w14:paraId="7FE97020" w14:textId="77777777" w:rsidR="00F851B4" w:rsidRPr="00F20442" w:rsidRDefault="00F851B4" w:rsidP="00F851B4">
            <w:pPr>
              <w:jc w:val="center"/>
              <w:rPr>
                <w:rFonts w:ascii="Comic Sans MS" w:hAnsi="Comic Sans MS"/>
                <w:lang w:val="en-US"/>
              </w:rPr>
            </w:pPr>
          </w:p>
          <w:p w14:paraId="397F7216" w14:textId="77777777" w:rsidR="00F851B4" w:rsidRPr="00F20442" w:rsidRDefault="00F851B4" w:rsidP="00F851B4">
            <w:pPr>
              <w:jc w:val="center"/>
              <w:rPr>
                <w:rFonts w:ascii="Comic Sans MS" w:hAnsi="Comic Sans MS"/>
                <w:lang w:val="en-US"/>
              </w:rPr>
            </w:pPr>
          </w:p>
        </w:tc>
        <w:tc>
          <w:tcPr>
            <w:tcW w:w="8647" w:type="dxa"/>
            <w:gridSpan w:val="2"/>
            <w:tcBorders>
              <w:top w:val="single" w:sz="4" w:space="0" w:color="auto"/>
              <w:left w:val="single" w:sz="4" w:space="0" w:color="auto"/>
              <w:bottom w:val="single" w:sz="4" w:space="0" w:color="auto"/>
              <w:right w:val="single" w:sz="24" w:space="0" w:color="auto"/>
            </w:tcBorders>
          </w:tcPr>
          <w:p w14:paraId="4CE30613" w14:textId="3B04B931" w:rsidR="00F851B4" w:rsidRDefault="00F851B4" w:rsidP="00F851B4">
            <w:pPr>
              <w:pStyle w:val="ListParagraph"/>
              <w:numPr>
                <w:ilvl w:val="0"/>
                <w:numId w:val="1"/>
              </w:numPr>
              <w:rPr>
                <w:rFonts w:ascii="Comic Sans MS" w:hAnsi="Comic Sans MS"/>
                <w:szCs w:val="24"/>
                <w:lang w:val="en-US"/>
              </w:rPr>
            </w:pPr>
            <w:r w:rsidRPr="00924CAA">
              <w:rPr>
                <w:rFonts w:ascii="Comic Sans MS" w:hAnsi="Comic Sans MS"/>
                <w:szCs w:val="24"/>
                <w:lang w:val="en-US"/>
              </w:rPr>
              <w:t xml:space="preserve">Write </w:t>
            </w:r>
            <w:r>
              <w:rPr>
                <w:rFonts w:ascii="Comic Sans MS" w:hAnsi="Comic Sans MS"/>
                <w:szCs w:val="24"/>
                <w:lang w:val="en-US"/>
              </w:rPr>
              <w:t>a persuasive letter.</w:t>
            </w:r>
          </w:p>
          <w:p w14:paraId="3F4172A2" w14:textId="3AD09722" w:rsidR="00F851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Write a non-chronological report.</w:t>
            </w:r>
          </w:p>
          <w:p w14:paraId="47661A65" w14:textId="55E8FA2E" w:rsidR="00F851B4" w:rsidRPr="00AD0C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Use imaginative description to write a narrative.</w:t>
            </w:r>
          </w:p>
          <w:p w14:paraId="3C6CD341" w14:textId="31B20D48" w:rsidR="00F851B4" w:rsidRPr="00924CAA" w:rsidRDefault="00F851B4" w:rsidP="00F851B4">
            <w:pPr>
              <w:pStyle w:val="ListParagraph"/>
              <w:numPr>
                <w:ilvl w:val="0"/>
                <w:numId w:val="1"/>
              </w:numPr>
              <w:rPr>
                <w:rFonts w:ascii="Comic Sans MS" w:hAnsi="Comic Sans MS"/>
                <w:szCs w:val="24"/>
                <w:lang w:val="en-US"/>
              </w:rPr>
            </w:pPr>
            <w:r w:rsidRPr="00924CAA">
              <w:rPr>
                <w:rFonts w:ascii="Comic Sans MS" w:hAnsi="Comic Sans MS"/>
                <w:szCs w:val="24"/>
                <w:lang w:val="en-US"/>
              </w:rPr>
              <w:t xml:space="preserve">Grammar focus: </w:t>
            </w:r>
            <w:r>
              <w:rPr>
                <w:rFonts w:ascii="Comic Sans MS" w:hAnsi="Comic Sans MS"/>
                <w:szCs w:val="24"/>
                <w:lang w:val="en-US"/>
              </w:rPr>
              <w:t>informal language, direct speech, first person, descriptive language, apostrophes, tense, subheadings, headings, coordinating conjunctions, subordinating conjunctions, modal verbs, relative clauses, figurative language.</w:t>
            </w:r>
          </w:p>
          <w:p w14:paraId="35F141FA" w14:textId="77777777" w:rsidR="00F851B4" w:rsidRPr="00924CAA" w:rsidRDefault="00F851B4" w:rsidP="00F851B4">
            <w:pPr>
              <w:pStyle w:val="ListParagraph"/>
              <w:numPr>
                <w:ilvl w:val="0"/>
                <w:numId w:val="1"/>
              </w:numPr>
              <w:rPr>
                <w:rFonts w:ascii="Comic Sans MS" w:hAnsi="Comic Sans MS"/>
                <w:szCs w:val="24"/>
                <w:lang w:val="en-US"/>
              </w:rPr>
            </w:pPr>
            <w:r w:rsidRPr="00924CAA">
              <w:rPr>
                <w:rFonts w:ascii="Comic Sans MS" w:hAnsi="Comic Sans MS"/>
                <w:szCs w:val="24"/>
                <w:lang w:val="en-US"/>
              </w:rPr>
              <w:t>Focus on spellings: National Curriculum Y3/4 and Y5/6 lists.</w:t>
            </w:r>
          </w:p>
          <w:p w14:paraId="3AC19B0F" w14:textId="0C9976BE" w:rsidR="00F851B4" w:rsidRPr="00F20442" w:rsidRDefault="00F851B4" w:rsidP="00F851B4">
            <w:pPr>
              <w:pStyle w:val="ListParagraph"/>
              <w:rPr>
                <w:rFonts w:ascii="Comic Sans MS" w:hAnsi="Comic Sans MS"/>
                <w:lang w:val="en-US"/>
              </w:rPr>
            </w:pPr>
          </w:p>
        </w:tc>
      </w:tr>
      <w:tr w:rsidR="00F851B4" w:rsidRPr="00F20442" w14:paraId="21022F8C" w14:textId="77777777" w:rsidTr="003B6E12">
        <w:tc>
          <w:tcPr>
            <w:tcW w:w="1838" w:type="dxa"/>
            <w:tcBorders>
              <w:top w:val="single" w:sz="4" w:space="0" w:color="auto"/>
              <w:left w:val="single" w:sz="24" w:space="0" w:color="auto"/>
              <w:bottom w:val="single" w:sz="4" w:space="0" w:color="auto"/>
              <w:right w:val="single" w:sz="4" w:space="0" w:color="auto"/>
            </w:tcBorders>
          </w:tcPr>
          <w:p w14:paraId="60BF12F4" w14:textId="3A9278CE" w:rsidR="00F851B4" w:rsidRPr="00F20442" w:rsidRDefault="00F851B4" w:rsidP="00F851B4">
            <w:pPr>
              <w:jc w:val="center"/>
              <w:rPr>
                <w:rFonts w:ascii="Comic Sans MS" w:hAnsi="Comic Sans MS"/>
                <w:lang w:val="en-US"/>
              </w:rPr>
            </w:pPr>
            <w:r w:rsidRPr="00F20442">
              <w:rPr>
                <w:rFonts w:ascii="Comic Sans MS" w:hAnsi="Comic Sans MS"/>
                <w:lang w:val="en-US"/>
              </w:rPr>
              <w:t>Maths</w:t>
            </w:r>
          </w:p>
          <w:p w14:paraId="1D470A10" w14:textId="77777777" w:rsidR="00F851B4" w:rsidRPr="00F20442" w:rsidRDefault="00F851B4" w:rsidP="00F851B4">
            <w:pPr>
              <w:jc w:val="center"/>
              <w:rPr>
                <w:rFonts w:ascii="Comic Sans MS" w:hAnsi="Comic Sans MS"/>
                <w:lang w:val="en-US"/>
              </w:rPr>
            </w:pPr>
            <w:r w:rsidRPr="00F20442">
              <w:rPr>
                <w:rFonts w:ascii="Comic Sans MS" w:hAnsi="Comic Sans MS"/>
                <w:noProof/>
                <w:lang w:val="en-US"/>
              </w:rPr>
              <w:drawing>
                <wp:anchor distT="0" distB="0" distL="114300" distR="114300" simplePos="0" relativeHeight="251661312" behindDoc="0" locked="0" layoutInCell="1" allowOverlap="1" wp14:anchorId="7292D384" wp14:editId="05C96365">
                  <wp:simplePos x="0" y="0"/>
                  <wp:positionH relativeFrom="column">
                    <wp:posOffset>217805</wp:posOffset>
                  </wp:positionH>
                  <wp:positionV relativeFrom="paragraph">
                    <wp:posOffset>52070</wp:posOffset>
                  </wp:positionV>
                  <wp:extent cx="533400" cy="535641"/>
                  <wp:effectExtent l="0" t="0" r="0" b="0"/>
                  <wp:wrapNone/>
                  <wp:docPr id="4" name="Picture 4" descr="Image result for box of numb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x of numbers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535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9BF1C" w14:textId="77777777" w:rsidR="00F851B4" w:rsidRPr="00F20442" w:rsidRDefault="00F851B4" w:rsidP="00F851B4">
            <w:pPr>
              <w:rPr>
                <w:rFonts w:ascii="Comic Sans MS" w:hAnsi="Comic Sans MS"/>
                <w:lang w:val="en-US"/>
              </w:rPr>
            </w:pPr>
          </w:p>
          <w:p w14:paraId="130570F6" w14:textId="7EB73E8A" w:rsidR="00F851B4" w:rsidRPr="00F20442" w:rsidRDefault="00F851B4" w:rsidP="00F851B4">
            <w:pPr>
              <w:jc w:val="center"/>
              <w:rPr>
                <w:rFonts w:ascii="Comic Sans MS" w:hAnsi="Comic Sans MS"/>
                <w:lang w:val="en-US"/>
              </w:rPr>
            </w:pPr>
          </w:p>
        </w:tc>
        <w:tc>
          <w:tcPr>
            <w:tcW w:w="8647" w:type="dxa"/>
            <w:gridSpan w:val="2"/>
            <w:tcBorders>
              <w:top w:val="single" w:sz="4" w:space="0" w:color="auto"/>
              <w:left w:val="single" w:sz="4" w:space="0" w:color="auto"/>
              <w:bottom w:val="single" w:sz="4" w:space="0" w:color="auto"/>
              <w:right w:val="single" w:sz="24" w:space="0" w:color="auto"/>
            </w:tcBorders>
          </w:tcPr>
          <w:p w14:paraId="268F0699" w14:textId="0391CF29" w:rsidR="00F851B4" w:rsidRPr="00AD0CB4" w:rsidRDefault="00F851B4" w:rsidP="00F851B4">
            <w:pPr>
              <w:rPr>
                <w:rFonts w:ascii="Comic Sans MS" w:hAnsi="Comic Sans MS"/>
                <w:b/>
                <w:color w:val="00B0F0"/>
                <w:lang w:val="en-US"/>
              </w:rPr>
            </w:pPr>
            <w:r>
              <w:rPr>
                <w:rFonts w:ascii="Comic Sans MS" w:hAnsi="Comic Sans MS"/>
                <w:b/>
                <w:color w:val="00B0F0"/>
                <w:lang w:val="en-US"/>
              </w:rPr>
              <w:t>Textbook A</w:t>
            </w:r>
            <w:r w:rsidRPr="00256C65">
              <w:rPr>
                <w:rFonts w:ascii="Comic Sans MS" w:hAnsi="Comic Sans MS"/>
                <w:b/>
                <w:color w:val="00B0F0"/>
                <w:lang w:val="en-US"/>
              </w:rPr>
              <w:t xml:space="preserve"> (Year 5)</w:t>
            </w:r>
          </w:p>
          <w:p w14:paraId="11EC5212" w14:textId="0BC5090D" w:rsidR="00F851B4" w:rsidRDefault="00F851B4" w:rsidP="00F851B4">
            <w:pPr>
              <w:pStyle w:val="ListParagraph"/>
              <w:numPr>
                <w:ilvl w:val="0"/>
                <w:numId w:val="37"/>
              </w:numPr>
              <w:rPr>
                <w:rFonts w:ascii="Comic Sans MS" w:hAnsi="Comic Sans MS"/>
                <w:color w:val="00B0F0"/>
                <w:lang w:val="en-US"/>
              </w:rPr>
            </w:pPr>
            <w:r>
              <w:rPr>
                <w:rFonts w:ascii="Comic Sans MS" w:hAnsi="Comic Sans MS"/>
                <w:color w:val="00B0F0"/>
                <w:lang w:val="en-US"/>
              </w:rPr>
              <w:t>Multiplication and Division</w:t>
            </w:r>
          </w:p>
          <w:p w14:paraId="20F8F132" w14:textId="24705A9D" w:rsidR="00F851B4" w:rsidRPr="00472072" w:rsidRDefault="00F851B4" w:rsidP="00F851B4">
            <w:pPr>
              <w:pStyle w:val="ListParagraph"/>
              <w:numPr>
                <w:ilvl w:val="0"/>
                <w:numId w:val="37"/>
              </w:numPr>
              <w:rPr>
                <w:rFonts w:ascii="Comic Sans MS" w:hAnsi="Comic Sans MS"/>
                <w:color w:val="00B0F0"/>
                <w:lang w:val="en-US"/>
              </w:rPr>
            </w:pPr>
            <w:r>
              <w:rPr>
                <w:rFonts w:ascii="Comic Sans MS" w:hAnsi="Comic Sans MS"/>
                <w:color w:val="00B0F0"/>
                <w:lang w:val="en-US"/>
              </w:rPr>
              <w:t>Fractions</w:t>
            </w:r>
          </w:p>
          <w:p w14:paraId="7D4AC9D8" w14:textId="3889085E" w:rsidR="00F851B4" w:rsidRPr="007A721A" w:rsidRDefault="00F851B4" w:rsidP="00F851B4">
            <w:pPr>
              <w:rPr>
                <w:rFonts w:ascii="Comic Sans MS" w:hAnsi="Comic Sans MS"/>
                <w:b/>
                <w:color w:val="7030A0"/>
                <w:lang w:val="en-US"/>
              </w:rPr>
            </w:pPr>
            <w:r>
              <w:rPr>
                <w:rFonts w:ascii="Comic Sans MS" w:hAnsi="Comic Sans MS"/>
                <w:b/>
                <w:color w:val="7030A0"/>
                <w:lang w:val="en-US"/>
              </w:rPr>
              <w:t>Textbook A</w:t>
            </w:r>
            <w:r w:rsidRPr="00256C65">
              <w:rPr>
                <w:rFonts w:ascii="Comic Sans MS" w:hAnsi="Comic Sans MS"/>
                <w:b/>
                <w:color w:val="7030A0"/>
                <w:lang w:val="en-US"/>
              </w:rPr>
              <w:t xml:space="preserve"> (Year 6)</w:t>
            </w:r>
          </w:p>
          <w:p w14:paraId="511C8F0C" w14:textId="77777777" w:rsidR="00F851B4" w:rsidRDefault="00F851B4" w:rsidP="00F851B4">
            <w:pPr>
              <w:pStyle w:val="ListParagraph"/>
              <w:numPr>
                <w:ilvl w:val="0"/>
                <w:numId w:val="38"/>
              </w:numPr>
              <w:rPr>
                <w:rFonts w:ascii="Comic Sans MS" w:hAnsi="Comic Sans MS"/>
                <w:color w:val="7030A0"/>
                <w:lang w:val="en-US"/>
              </w:rPr>
            </w:pPr>
            <w:r>
              <w:rPr>
                <w:rFonts w:ascii="Comic Sans MS" w:hAnsi="Comic Sans MS"/>
                <w:color w:val="7030A0"/>
                <w:lang w:val="en-US"/>
              </w:rPr>
              <w:t>Four Operations</w:t>
            </w:r>
          </w:p>
          <w:p w14:paraId="56F5DC1D" w14:textId="63DD78C5" w:rsidR="00F851B4" w:rsidRDefault="00F851B4" w:rsidP="00F851B4">
            <w:pPr>
              <w:pStyle w:val="ListParagraph"/>
              <w:numPr>
                <w:ilvl w:val="0"/>
                <w:numId w:val="38"/>
              </w:numPr>
              <w:rPr>
                <w:rFonts w:ascii="Comic Sans MS" w:hAnsi="Comic Sans MS"/>
                <w:color w:val="7030A0"/>
                <w:lang w:val="en-US"/>
              </w:rPr>
            </w:pPr>
            <w:r>
              <w:rPr>
                <w:rFonts w:ascii="Comic Sans MS" w:hAnsi="Comic Sans MS"/>
                <w:color w:val="7030A0"/>
                <w:lang w:val="en-US"/>
              </w:rPr>
              <w:t>Fractions</w:t>
            </w:r>
          </w:p>
          <w:p w14:paraId="76B05C36" w14:textId="5F0489EA" w:rsidR="00F851B4" w:rsidRPr="00472072" w:rsidRDefault="00F851B4" w:rsidP="00F851B4">
            <w:pPr>
              <w:pStyle w:val="ListParagraph"/>
              <w:numPr>
                <w:ilvl w:val="0"/>
                <w:numId w:val="38"/>
              </w:numPr>
              <w:rPr>
                <w:rFonts w:ascii="Comic Sans MS" w:hAnsi="Comic Sans MS"/>
                <w:color w:val="7030A0"/>
                <w:lang w:val="en-US"/>
              </w:rPr>
            </w:pPr>
            <w:r>
              <w:rPr>
                <w:rFonts w:ascii="Comic Sans MS" w:hAnsi="Comic Sans MS"/>
                <w:color w:val="7030A0"/>
                <w:lang w:val="en-US"/>
              </w:rPr>
              <w:t>Measure – Imperial and Metric Measures</w:t>
            </w:r>
          </w:p>
          <w:p w14:paraId="023AB36E" w14:textId="288F3411" w:rsidR="00F851B4" w:rsidRPr="00D444D2" w:rsidRDefault="00F851B4" w:rsidP="00F851B4">
            <w:pPr>
              <w:pStyle w:val="ListParagraph"/>
              <w:rPr>
                <w:rFonts w:ascii="Comic Sans MS" w:hAnsi="Comic Sans MS"/>
                <w:color w:val="7030A0"/>
              </w:rPr>
            </w:pPr>
          </w:p>
        </w:tc>
      </w:tr>
      <w:tr w:rsidR="00F851B4" w:rsidRPr="00F20442" w14:paraId="58272CE3" w14:textId="77777777" w:rsidTr="00DE3D39">
        <w:tc>
          <w:tcPr>
            <w:tcW w:w="1838" w:type="dxa"/>
            <w:tcBorders>
              <w:top w:val="single" w:sz="4" w:space="0" w:color="auto"/>
              <w:left w:val="single" w:sz="24" w:space="0" w:color="auto"/>
              <w:bottom w:val="single" w:sz="4" w:space="0" w:color="auto"/>
              <w:right w:val="single" w:sz="4" w:space="0" w:color="auto"/>
            </w:tcBorders>
          </w:tcPr>
          <w:p w14:paraId="6BE6C442" w14:textId="00A6816E" w:rsidR="00F851B4" w:rsidRPr="00A905FF" w:rsidRDefault="00F851B4" w:rsidP="00F851B4">
            <w:pPr>
              <w:jc w:val="center"/>
              <w:rPr>
                <w:rFonts w:ascii="Comic Sans MS" w:hAnsi="Comic Sans MS"/>
                <w:lang w:val="en-US"/>
              </w:rPr>
            </w:pPr>
            <w:r w:rsidRPr="00A905FF">
              <w:rPr>
                <w:rFonts w:ascii="Comic Sans MS" w:hAnsi="Comic Sans MS"/>
                <w:szCs w:val="24"/>
                <w:lang w:val="en-US"/>
              </w:rPr>
              <w:lastRenderedPageBreak/>
              <w:t>Science</w:t>
            </w:r>
          </w:p>
        </w:tc>
        <w:tc>
          <w:tcPr>
            <w:tcW w:w="6523" w:type="dxa"/>
            <w:tcBorders>
              <w:top w:val="single" w:sz="4" w:space="0" w:color="auto"/>
              <w:left w:val="single" w:sz="4" w:space="0" w:color="auto"/>
              <w:bottom w:val="single" w:sz="4" w:space="0" w:color="auto"/>
              <w:right w:val="single" w:sz="4" w:space="0" w:color="auto"/>
            </w:tcBorders>
          </w:tcPr>
          <w:p w14:paraId="48F91239" w14:textId="77777777" w:rsidR="00044455" w:rsidRPr="00044455" w:rsidRDefault="00044455" w:rsidP="00A66D92">
            <w:pPr>
              <w:widowControl w:val="0"/>
              <w:jc w:val="center"/>
              <w:rPr>
                <w:rFonts w:ascii="Comic Sans MS" w:hAnsi="Comic Sans MS"/>
                <w:sz w:val="20"/>
                <w:szCs w:val="20"/>
                <w:u w:val="single"/>
              </w:rPr>
            </w:pPr>
            <w:r w:rsidRPr="00044455">
              <w:rPr>
                <w:rFonts w:ascii="Comic Sans MS" w:hAnsi="Comic Sans MS"/>
                <w:sz w:val="20"/>
                <w:szCs w:val="20"/>
                <w:u w:val="single"/>
              </w:rPr>
              <w:t>Could you be the next X-box apprentice?</w:t>
            </w:r>
          </w:p>
          <w:p w14:paraId="503ADFE4" w14:textId="39929F61" w:rsidR="00F851B4" w:rsidRPr="00044455" w:rsidRDefault="00F425F3" w:rsidP="00044455">
            <w:pPr>
              <w:pStyle w:val="ListParagraph"/>
              <w:widowControl w:val="0"/>
              <w:numPr>
                <w:ilvl w:val="0"/>
                <w:numId w:val="45"/>
              </w:numPr>
              <w:jc w:val="center"/>
              <w:rPr>
                <w:rFonts w:ascii="Comic Sans MS" w:hAnsi="Comic Sans MS"/>
                <w:sz w:val="20"/>
                <w:szCs w:val="20"/>
              </w:rPr>
            </w:pPr>
            <w:r w:rsidRPr="00044455">
              <w:rPr>
                <w:rFonts w:ascii="Comic Sans MS" w:hAnsi="Comic Sans MS"/>
                <w:sz w:val="20"/>
                <w:szCs w:val="20"/>
              </w:rPr>
              <w:t>Associate the brightness of a lamp or the volume of a buzzer with the number and voltage of cells used in a circuit.</w:t>
            </w:r>
          </w:p>
          <w:p w14:paraId="283589E5" w14:textId="77777777" w:rsidR="00B71C5A" w:rsidRPr="00044455" w:rsidRDefault="00B71C5A" w:rsidP="00044455">
            <w:pPr>
              <w:pStyle w:val="ListParagraph"/>
              <w:widowControl w:val="0"/>
              <w:numPr>
                <w:ilvl w:val="0"/>
                <w:numId w:val="45"/>
              </w:numPr>
              <w:jc w:val="center"/>
              <w:rPr>
                <w:rFonts w:ascii="Comic Sans MS" w:hAnsi="Comic Sans MS"/>
                <w:sz w:val="20"/>
                <w:szCs w:val="20"/>
              </w:rPr>
            </w:pPr>
            <w:r w:rsidRPr="00044455">
              <w:rPr>
                <w:rFonts w:ascii="Comic Sans MS" w:hAnsi="Comic Sans MS"/>
                <w:sz w:val="20"/>
                <w:szCs w:val="20"/>
              </w:rPr>
              <w:t>Compare and give reasons for how components function (brightness of bulbs, loudness of buzzers).</w:t>
            </w:r>
          </w:p>
          <w:p w14:paraId="3EEB4BF2" w14:textId="28F7E4F1" w:rsidR="00AD1952" w:rsidRPr="00044455" w:rsidRDefault="00AD1952" w:rsidP="00044455">
            <w:pPr>
              <w:pStyle w:val="ListParagraph"/>
              <w:widowControl w:val="0"/>
              <w:numPr>
                <w:ilvl w:val="0"/>
                <w:numId w:val="45"/>
              </w:numPr>
              <w:jc w:val="center"/>
              <w:rPr>
                <w:rFonts w:ascii="Comic Sans MS" w:hAnsi="Comic Sans MS"/>
                <w:b/>
                <w:bCs/>
                <w:color w:val="000000" w:themeColor="text1"/>
                <w:sz w:val="20"/>
                <w:szCs w:val="20"/>
                <w:u w:val="single"/>
              </w:rPr>
            </w:pPr>
            <w:r w:rsidRPr="00044455">
              <w:rPr>
                <w:rFonts w:ascii="Comic Sans MS" w:hAnsi="Comic Sans MS"/>
                <w:sz w:val="20"/>
                <w:szCs w:val="20"/>
              </w:rPr>
              <w:t>Know and use correct circuit symbols in a diagram.</w:t>
            </w:r>
          </w:p>
        </w:tc>
        <w:tc>
          <w:tcPr>
            <w:tcW w:w="2124" w:type="dxa"/>
            <w:tcBorders>
              <w:top w:val="single" w:sz="4" w:space="0" w:color="auto"/>
              <w:left w:val="single" w:sz="4" w:space="0" w:color="auto"/>
              <w:bottom w:val="single" w:sz="4" w:space="0" w:color="auto"/>
              <w:right w:val="single" w:sz="24" w:space="0" w:color="auto"/>
            </w:tcBorders>
          </w:tcPr>
          <w:p w14:paraId="63CD5AF4" w14:textId="4515166D" w:rsidR="00F851B4" w:rsidRPr="00A905FF" w:rsidRDefault="00F851B4" w:rsidP="00F851B4">
            <w:pPr>
              <w:rPr>
                <w:rFonts w:ascii="Comic Sans MS" w:hAnsi="Comic Sans MS"/>
              </w:rPr>
            </w:pPr>
          </w:p>
        </w:tc>
      </w:tr>
      <w:tr w:rsidR="00F851B4" w:rsidRPr="00F20442" w14:paraId="61AB60ED" w14:textId="77777777" w:rsidTr="00DE3D39">
        <w:tc>
          <w:tcPr>
            <w:tcW w:w="1838" w:type="dxa"/>
            <w:tcBorders>
              <w:top w:val="single" w:sz="4" w:space="0" w:color="auto"/>
              <w:left w:val="single" w:sz="24" w:space="0" w:color="auto"/>
              <w:bottom w:val="single" w:sz="4" w:space="0" w:color="auto"/>
              <w:right w:val="single" w:sz="4" w:space="0" w:color="auto"/>
            </w:tcBorders>
          </w:tcPr>
          <w:p w14:paraId="22BB0A55" w14:textId="77777777" w:rsidR="00F851B4" w:rsidRPr="004626F7" w:rsidRDefault="00F851B4" w:rsidP="00F851B4">
            <w:pPr>
              <w:jc w:val="center"/>
              <w:rPr>
                <w:rFonts w:ascii="Comic Sans MS" w:hAnsi="Comic Sans MS"/>
                <w:szCs w:val="24"/>
                <w:lang w:val="en-US"/>
              </w:rPr>
            </w:pPr>
            <w:r w:rsidRPr="004626F7">
              <w:rPr>
                <w:rFonts w:ascii="Comic Sans MS" w:hAnsi="Comic Sans MS"/>
                <w:szCs w:val="24"/>
                <w:lang w:val="en-US"/>
              </w:rPr>
              <w:t>Geography</w:t>
            </w:r>
          </w:p>
          <w:p w14:paraId="7C8811D4" w14:textId="77777777" w:rsidR="00F851B4" w:rsidRPr="004626F7" w:rsidRDefault="00F851B4" w:rsidP="00F851B4">
            <w:pPr>
              <w:jc w:val="center"/>
              <w:rPr>
                <w:rFonts w:ascii="Comic Sans MS" w:hAnsi="Comic Sans MS"/>
                <w:szCs w:val="24"/>
                <w:lang w:val="en-US"/>
              </w:rPr>
            </w:pPr>
            <w:r w:rsidRPr="004626F7">
              <w:rPr>
                <w:noProof/>
                <w:lang w:val="en-US"/>
              </w:rPr>
              <w:drawing>
                <wp:anchor distT="0" distB="0" distL="114300" distR="114300" simplePos="0" relativeHeight="251953152" behindDoc="0" locked="0" layoutInCell="1" allowOverlap="1" wp14:anchorId="0730402B" wp14:editId="611A5DD4">
                  <wp:simplePos x="0" y="0"/>
                  <wp:positionH relativeFrom="column">
                    <wp:posOffset>311150</wp:posOffset>
                  </wp:positionH>
                  <wp:positionV relativeFrom="paragraph">
                    <wp:posOffset>95885</wp:posOffset>
                  </wp:positionV>
                  <wp:extent cx="467340" cy="495300"/>
                  <wp:effectExtent l="0" t="0" r="9525" b="0"/>
                  <wp:wrapNone/>
                  <wp:docPr id="14" name="Picture 14" descr="Image result for globe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lobe clip art fr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3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0DFA4" w14:textId="77777777" w:rsidR="00F851B4" w:rsidRPr="004626F7" w:rsidRDefault="00F851B4" w:rsidP="00F851B4">
            <w:pPr>
              <w:jc w:val="center"/>
              <w:rPr>
                <w:rFonts w:ascii="Comic Sans MS" w:hAnsi="Comic Sans MS"/>
                <w:szCs w:val="24"/>
                <w:lang w:val="en-US"/>
              </w:rPr>
            </w:pPr>
          </w:p>
          <w:p w14:paraId="553049ED" w14:textId="7130ECAE" w:rsidR="00F851B4" w:rsidRPr="004626F7" w:rsidRDefault="00F851B4" w:rsidP="00F851B4">
            <w:pPr>
              <w:jc w:val="cente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6AFA80C0" w14:textId="77777777" w:rsidR="00B265DC" w:rsidRPr="00B265DC" w:rsidRDefault="00B265DC" w:rsidP="00B265DC">
            <w:pPr>
              <w:pStyle w:val="ListParagraph"/>
              <w:jc w:val="center"/>
              <w:rPr>
                <w:rFonts w:ascii="Comic Sans MS" w:hAnsi="Comic Sans MS"/>
                <w:bCs/>
                <w:color w:val="000000" w:themeColor="text1"/>
                <w:sz w:val="20"/>
                <w:szCs w:val="20"/>
              </w:rPr>
            </w:pPr>
            <w:r w:rsidRPr="00A66D92">
              <w:rPr>
                <w:rFonts w:ascii="Comic Sans MS" w:hAnsi="Comic Sans MS"/>
                <w:color w:val="000000" w:themeColor="text1"/>
                <w:sz w:val="20"/>
                <w:szCs w:val="20"/>
                <w:u w:val="single"/>
              </w:rPr>
              <w:t>What are biomes?</w:t>
            </w:r>
          </w:p>
          <w:p w14:paraId="1F205DA1" w14:textId="6D8A3AB1" w:rsidR="00B92624" w:rsidRPr="00A66D92" w:rsidRDefault="00B92624" w:rsidP="00A66D92">
            <w:pPr>
              <w:pStyle w:val="ListParagraph"/>
              <w:numPr>
                <w:ilvl w:val="0"/>
                <w:numId w:val="44"/>
              </w:numPr>
              <w:rPr>
                <w:rFonts w:ascii="Comic Sans MS" w:hAnsi="Comic Sans MS"/>
                <w:bCs/>
                <w:color w:val="000000" w:themeColor="text1"/>
                <w:sz w:val="20"/>
                <w:szCs w:val="20"/>
              </w:rPr>
            </w:pPr>
            <w:r w:rsidRPr="00A66D92">
              <w:rPr>
                <w:rFonts w:ascii="Comic Sans MS" w:hAnsi="Comic Sans MS"/>
                <w:bCs/>
                <w:color w:val="000000" w:themeColor="text1"/>
                <w:sz w:val="20"/>
                <w:szCs w:val="20"/>
              </w:rPr>
              <w:t xml:space="preserve">Know what is meant by biomes and what the features of a specific biome are. </w:t>
            </w:r>
          </w:p>
          <w:p w14:paraId="23C88800" w14:textId="36E229A4" w:rsidR="00D23668" w:rsidRPr="00A66D92" w:rsidRDefault="00D23668" w:rsidP="00A66D92">
            <w:pPr>
              <w:pStyle w:val="ListParagraph"/>
              <w:numPr>
                <w:ilvl w:val="0"/>
                <w:numId w:val="44"/>
              </w:numPr>
              <w:rPr>
                <w:rFonts w:ascii="Comic Sans MS" w:hAnsi="Comic Sans MS"/>
                <w:bCs/>
                <w:color w:val="000000" w:themeColor="text1"/>
                <w:sz w:val="20"/>
                <w:szCs w:val="20"/>
              </w:rPr>
            </w:pPr>
            <w:r w:rsidRPr="00A66D92">
              <w:rPr>
                <w:rFonts w:ascii="Comic Sans MS" w:hAnsi="Comic Sans MS"/>
                <w:bCs/>
                <w:color w:val="000000" w:themeColor="text1"/>
                <w:sz w:val="20"/>
                <w:szCs w:val="20"/>
              </w:rPr>
              <w:t xml:space="preserve">Label the layers of a rainforest and know what deforestation is. </w:t>
            </w:r>
          </w:p>
          <w:p w14:paraId="5A47CC32" w14:textId="5EDCAE30" w:rsidR="00390545" w:rsidRPr="00A66D92" w:rsidRDefault="00390545" w:rsidP="00A66D92">
            <w:pPr>
              <w:pStyle w:val="ListParagraph"/>
              <w:numPr>
                <w:ilvl w:val="0"/>
                <w:numId w:val="44"/>
              </w:numPr>
              <w:rPr>
                <w:rFonts w:ascii="Comic Sans MS" w:hAnsi="Comic Sans MS"/>
                <w:bCs/>
                <w:color w:val="000000" w:themeColor="text1"/>
                <w:sz w:val="20"/>
                <w:szCs w:val="20"/>
              </w:rPr>
            </w:pPr>
            <w:r w:rsidRPr="00A66D92">
              <w:rPr>
                <w:rFonts w:ascii="Comic Sans MS" w:hAnsi="Comic Sans MS"/>
                <w:bCs/>
                <w:color w:val="000000" w:themeColor="text1"/>
                <w:sz w:val="20"/>
                <w:szCs w:val="20"/>
              </w:rPr>
              <w:t xml:space="preserve">Know how to use graphs to record features such as temperature or rainfall across the world. </w:t>
            </w:r>
          </w:p>
          <w:p w14:paraId="03ABDEA3" w14:textId="1F1B55F8" w:rsidR="00F851B4" w:rsidRPr="00A66D92" w:rsidRDefault="00F851B4" w:rsidP="00F851B4">
            <w:pPr>
              <w:widowControl w:val="0"/>
              <w:ind w:left="578" w:hanging="142"/>
              <w:rPr>
                <w:rFonts w:ascii="Comic Sans MS" w:hAnsi="Comic Sans MS"/>
                <w:b/>
                <w:bCs/>
                <w:color w:val="000000" w:themeColor="text1"/>
                <w:sz w:val="20"/>
                <w:szCs w:val="20"/>
              </w:rPr>
            </w:pPr>
          </w:p>
        </w:tc>
        <w:tc>
          <w:tcPr>
            <w:tcW w:w="2124" w:type="dxa"/>
            <w:tcBorders>
              <w:top w:val="single" w:sz="4" w:space="0" w:color="auto"/>
              <w:left w:val="single" w:sz="4" w:space="0" w:color="auto"/>
              <w:bottom w:val="single" w:sz="4" w:space="0" w:color="auto"/>
              <w:right w:val="single" w:sz="24" w:space="0" w:color="auto"/>
            </w:tcBorders>
          </w:tcPr>
          <w:p w14:paraId="7388C99C" w14:textId="59B6E389" w:rsidR="00F851B4" w:rsidRPr="00A905FF" w:rsidRDefault="00B265DC" w:rsidP="00F851B4">
            <w:pPr>
              <w:rPr>
                <w:rFonts w:ascii="Comic Sans MS" w:hAnsi="Comic Sans MS"/>
              </w:rPr>
            </w:pPr>
            <w:r>
              <w:rPr>
                <w:noProof/>
              </w:rPr>
              <w:drawing>
                <wp:anchor distT="0" distB="0" distL="114300" distR="114300" simplePos="0" relativeHeight="251961344" behindDoc="1" locked="0" layoutInCell="1" allowOverlap="1" wp14:anchorId="19372C00" wp14:editId="27B7FFE1">
                  <wp:simplePos x="0" y="0"/>
                  <wp:positionH relativeFrom="column">
                    <wp:posOffset>-8255</wp:posOffset>
                  </wp:positionH>
                  <wp:positionV relativeFrom="paragraph">
                    <wp:posOffset>135255</wp:posOffset>
                  </wp:positionV>
                  <wp:extent cx="1455206" cy="1073150"/>
                  <wp:effectExtent l="0" t="0" r="0" b="0"/>
                  <wp:wrapTight wrapText="bothSides">
                    <wp:wrapPolygon edited="0">
                      <wp:start x="0" y="0"/>
                      <wp:lineTo x="0" y="21089"/>
                      <wp:lineTo x="21213" y="21089"/>
                      <wp:lineTo x="21213" y="0"/>
                      <wp:lineTo x="0" y="0"/>
                    </wp:wrapPolygon>
                  </wp:wrapTight>
                  <wp:docPr id="2" name="Picture 2" descr="Biomes Map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mes Map Workshe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206" cy="1073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851B4" w:rsidRPr="00F20442" w14:paraId="21691608" w14:textId="77777777" w:rsidTr="00DE3D39">
        <w:tc>
          <w:tcPr>
            <w:tcW w:w="1838" w:type="dxa"/>
            <w:tcBorders>
              <w:top w:val="single" w:sz="4" w:space="0" w:color="auto"/>
              <w:left w:val="single" w:sz="24" w:space="0" w:color="auto"/>
              <w:bottom w:val="single" w:sz="4" w:space="0" w:color="auto"/>
              <w:right w:val="single" w:sz="4" w:space="0" w:color="auto"/>
            </w:tcBorders>
          </w:tcPr>
          <w:p w14:paraId="69930FC4" w14:textId="564D2923" w:rsidR="00F851B4" w:rsidRPr="004626F7" w:rsidRDefault="00F851B4" w:rsidP="00F851B4">
            <w:pPr>
              <w:jc w:val="center"/>
              <w:rPr>
                <w:rFonts w:ascii="Comic Sans MS" w:hAnsi="Comic Sans MS"/>
                <w:szCs w:val="24"/>
                <w:lang w:val="en-US"/>
              </w:rPr>
            </w:pPr>
            <w:r w:rsidRPr="004626F7">
              <w:rPr>
                <w:rFonts w:ascii="Comic Sans MS" w:hAnsi="Comic Sans MS"/>
                <w:szCs w:val="24"/>
                <w:lang w:val="en-US"/>
              </w:rPr>
              <w:t>Design and Technology</w:t>
            </w:r>
          </w:p>
          <w:p w14:paraId="49D0C37F" w14:textId="69300891" w:rsidR="00F851B4" w:rsidRPr="004626F7" w:rsidRDefault="00C238EC" w:rsidP="00F851B4">
            <w:pPr>
              <w:jc w:val="center"/>
              <w:rPr>
                <w:rFonts w:ascii="Comic Sans MS" w:hAnsi="Comic Sans MS"/>
                <w:szCs w:val="24"/>
                <w:lang w:val="en-US"/>
              </w:rPr>
            </w:pPr>
            <w:r w:rsidRPr="004626F7">
              <w:rPr>
                <w:rFonts w:ascii="Comic Sans MS" w:hAnsi="Comic Sans MS"/>
                <w:noProof/>
                <w:szCs w:val="40"/>
                <w:lang w:val="en-US"/>
              </w:rPr>
              <w:drawing>
                <wp:anchor distT="0" distB="0" distL="114300" distR="114300" simplePos="0" relativeHeight="251675648" behindDoc="0" locked="0" layoutInCell="1" allowOverlap="1" wp14:anchorId="68E8AB30" wp14:editId="70EB08E5">
                  <wp:simplePos x="0" y="0"/>
                  <wp:positionH relativeFrom="margin">
                    <wp:posOffset>23495</wp:posOffset>
                  </wp:positionH>
                  <wp:positionV relativeFrom="paragraph">
                    <wp:posOffset>113030</wp:posOffset>
                  </wp:positionV>
                  <wp:extent cx="1012825" cy="411480"/>
                  <wp:effectExtent l="0" t="0" r="0" b="7620"/>
                  <wp:wrapNone/>
                  <wp:docPr id="28" name="Picture 28" descr="C:\Users\JScattergood\AppData\Local\Microsoft\Windows\INetCache\Content.MSO\4633CD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Scattergood\AppData\Local\Microsoft\Windows\INetCache\Content.MSO\4633CD0E.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2825"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6F57C" w14:textId="70CE156A" w:rsidR="00F851B4" w:rsidRPr="004626F7" w:rsidRDefault="00F851B4" w:rsidP="00F851B4">
            <w:pP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599A49BA" w14:textId="77777777" w:rsidR="005D5E01" w:rsidRPr="00C238EC" w:rsidRDefault="005D5E01" w:rsidP="005D5E01">
            <w:pPr>
              <w:jc w:val="center"/>
              <w:rPr>
                <w:rFonts w:ascii="Comic Sans MS" w:hAnsi="Comic Sans MS"/>
                <w:b/>
                <w:bCs/>
                <w:u w:val="single"/>
              </w:rPr>
            </w:pPr>
            <w:r w:rsidRPr="00C238EC">
              <w:rPr>
                <w:rFonts w:ascii="Comic Sans MS" w:hAnsi="Comic Sans MS"/>
                <w:b/>
                <w:bCs/>
                <w:u w:val="single"/>
              </w:rPr>
              <w:t>How can I adapt my pizza recipe for purpose?</w:t>
            </w:r>
          </w:p>
          <w:p w14:paraId="794774C4" w14:textId="77777777" w:rsidR="00C238EC"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Suggest some alternative designs and compare the benefits and drawbacks to inform the design process and outcome.</w:t>
            </w:r>
          </w:p>
          <w:p w14:paraId="4557856E" w14:textId="77777777" w:rsidR="00C238EC"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Children to adapt plans based on obstacles that arise in creation </w:t>
            </w:r>
          </w:p>
          <w:p w14:paraId="49A69B1C" w14:textId="77777777" w:rsidR="00C238EC"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Children to self-assess and peer assess each other's work and produce a basic evaluation with guidance. </w:t>
            </w:r>
          </w:p>
          <w:p w14:paraId="17996C52" w14:textId="77777777" w:rsidR="00C238EC" w:rsidRPr="00C238EC" w:rsidRDefault="00C238EC" w:rsidP="00C238EC">
            <w:pPr>
              <w:widowControl w:val="0"/>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Begin to understand seasonality of foods. </w:t>
            </w:r>
          </w:p>
          <w:p w14:paraId="73DD55E2" w14:textId="77777777" w:rsidR="00C238EC" w:rsidRPr="00C238EC" w:rsidRDefault="00C238EC" w:rsidP="00C238EC">
            <w:pPr>
              <w:widowControl w:val="0"/>
              <w:rPr>
                <w:rFonts w:ascii="Comic Sans MS" w:hAnsi="Comic Sans MS"/>
                <w:sz w:val="16"/>
                <w:szCs w:val="16"/>
              </w:rPr>
            </w:pPr>
            <w:r w:rsidRPr="00C238EC">
              <w:rPr>
                <w:rFonts w:ascii="Comic Sans MS" w:hAnsi="Comic Sans MS"/>
                <w:sz w:val="16"/>
                <w:szCs w:val="16"/>
              </w:rPr>
              <w:t> </w:t>
            </w:r>
          </w:p>
          <w:p w14:paraId="0D34C5FA" w14:textId="77777777" w:rsidR="00C238EC" w:rsidRPr="00C238EC" w:rsidRDefault="00C238EC" w:rsidP="00C238EC">
            <w:pPr>
              <w:widowControl w:val="0"/>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Understand food can be grown, reared or caught in the UK and the wider world. </w:t>
            </w:r>
          </w:p>
          <w:p w14:paraId="3C9BB980" w14:textId="77777777" w:rsidR="00C238EC" w:rsidRPr="00C238EC" w:rsidRDefault="00C238EC" w:rsidP="00C238EC">
            <w:pPr>
              <w:widowControl w:val="0"/>
              <w:rPr>
                <w:rFonts w:ascii="Comic Sans MS" w:hAnsi="Comic Sans MS"/>
                <w:sz w:val="16"/>
                <w:szCs w:val="16"/>
              </w:rPr>
            </w:pPr>
            <w:r w:rsidRPr="00C238EC">
              <w:rPr>
                <w:rFonts w:ascii="Comic Sans MS" w:hAnsi="Comic Sans MS"/>
                <w:sz w:val="16"/>
                <w:szCs w:val="16"/>
              </w:rPr>
              <w:t> </w:t>
            </w:r>
          </w:p>
          <w:p w14:paraId="3D282763" w14:textId="77777777" w:rsidR="00C238EC"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Describe how recipes can be adapted to change appearance, taste, texture, aroma. </w:t>
            </w:r>
          </w:p>
          <w:p w14:paraId="487BCA2B" w14:textId="77777777" w:rsidR="00C238EC" w:rsidRPr="00C238EC" w:rsidRDefault="00C238EC" w:rsidP="00C238EC">
            <w:pPr>
              <w:widowControl w:val="0"/>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Use range of techniques such as mixing, kneading, rolling and baking. </w:t>
            </w:r>
          </w:p>
          <w:p w14:paraId="5007BF38" w14:textId="77777777" w:rsidR="00C238EC" w:rsidRPr="00C238EC" w:rsidRDefault="00C238EC" w:rsidP="00C238EC">
            <w:pPr>
              <w:widowControl w:val="0"/>
              <w:rPr>
                <w:rFonts w:ascii="Comic Sans MS" w:hAnsi="Comic Sans MS"/>
                <w:sz w:val="16"/>
                <w:szCs w:val="16"/>
              </w:rPr>
            </w:pPr>
            <w:r w:rsidRPr="00C238EC">
              <w:rPr>
                <w:rFonts w:ascii="Comic Sans MS" w:hAnsi="Comic Sans MS"/>
                <w:sz w:val="16"/>
                <w:szCs w:val="16"/>
              </w:rPr>
              <w:t> </w:t>
            </w:r>
          </w:p>
          <w:p w14:paraId="543F9AE3" w14:textId="77777777" w:rsidR="00C238EC" w:rsidRPr="00C238EC" w:rsidRDefault="00C238EC" w:rsidP="00C238EC">
            <w:pPr>
              <w:widowControl w:val="0"/>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Prepare and cook a seasonal dish safely and hygienically. </w:t>
            </w:r>
          </w:p>
          <w:p w14:paraId="2725E49C" w14:textId="77777777" w:rsidR="00C238EC" w:rsidRPr="00C238EC" w:rsidRDefault="00C238EC" w:rsidP="00C238EC">
            <w:pPr>
              <w:widowControl w:val="0"/>
              <w:rPr>
                <w:rFonts w:ascii="Comic Sans MS" w:hAnsi="Comic Sans MS"/>
                <w:sz w:val="16"/>
                <w:szCs w:val="16"/>
              </w:rPr>
            </w:pPr>
            <w:r w:rsidRPr="00C238EC">
              <w:rPr>
                <w:rFonts w:ascii="Comic Sans MS" w:hAnsi="Comic Sans MS"/>
                <w:sz w:val="16"/>
                <w:szCs w:val="16"/>
              </w:rPr>
              <w:t> </w:t>
            </w:r>
          </w:p>
          <w:p w14:paraId="73C00EF5" w14:textId="77777777" w:rsidR="00C238EC"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Accurately weigh, measure and combine ingredients. </w:t>
            </w:r>
          </w:p>
          <w:p w14:paraId="2A0AC87D" w14:textId="77777777" w:rsidR="00C238EC"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To independently put safety and hygienic methods into practice. </w:t>
            </w:r>
          </w:p>
          <w:p w14:paraId="00532A7E" w14:textId="548775BE" w:rsidR="00F851B4" w:rsidRPr="00C238EC" w:rsidRDefault="00C238EC" w:rsidP="00C238EC">
            <w:pPr>
              <w:spacing w:after="160" w:line="256" w:lineRule="auto"/>
              <w:ind w:left="567" w:hanging="567"/>
              <w:rPr>
                <w:rFonts w:ascii="Comic Sans MS" w:hAnsi="Comic Sans MS"/>
                <w:sz w:val="16"/>
                <w:szCs w:val="16"/>
              </w:rPr>
            </w:pPr>
            <w:r w:rsidRPr="00C238EC">
              <w:rPr>
                <w:rFonts w:ascii="Comic Sans MS" w:hAnsi="Comic Sans MS"/>
                <w:lang w:val="x-none"/>
              </w:rPr>
              <w:t>·</w:t>
            </w:r>
            <w:r w:rsidRPr="00C238EC">
              <w:rPr>
                <w:rFonts w:ascii="Comic Sans MS" w:hAnsi="Comic Sans MS"/>
              </w:rPr>
              <w:t> </w:t>
            </w:r>
            <w:r w:rsidRPr="00C238EC">
              <w:rPr>
                <w:rFonts w:ascii="Comic Sans MS" w:hAnsi="Comic Sans MS"/>
                <w:sz w:val="16"/>
                <w:szCs w:val="16"/>
              </w:rPr>
              <w:t xml:space="preserve">Present product well - interesting, attractive, fit for purpose. </w:t>
            </w:r>
          </w:p>
        </w:tc>
        <w:tc>
          <w:tcPr>
            <w:tcW w:w="2124" w:type="dxa"/>
            <w:tcBorders>
              <w:top w:val="single" w:sz="4" w:space="0" w:color="auto"/>
              <w:left w:val="single" w:sz="4" w:space="0" w:color="auto"/>
              <w:bottom w:val="single" w:sz="4" w:space="0" w:color="auto"/>
              <w:right w:val="single" w:sz="24" w:space="0" w:color="auto"/>
            </w:tcBorders>
          </w:tcPr>
          <w:p w14:paraId="1191CCC3" w14:textId="0FC12020" w:rsidR="00F851B4" w:rsidRPr="00A905FF" w:rsidRDefault="00F851B4" w:rsidP="00F851B4">
            <w:pPr>
              <w:rPr>
                <w:rFonts w:ascii="Comic Sans MS" w:hAnsi="Comic Sans MS"/>
              </w:rPr>
            </w:pPr>
          </w:p>
        </w:tc>
      </w:tr>
      <w:tr w:rsidR="00F851B4" w:rsidRPr="00F20442" w14:paraId="0523B92B" w14:textId="77777777" w:rsidTr="00DE3D39">
        <w:tc>
          <w:tcPr>
            <w:tcW w:w="1838" w:type="dxa"/>
            <w:tcBorders>
              <w:top w:val="single" w:sz="4" w:space="0" w:color="auto"/>
              <w:left w:val="single" w:sz="24" w:space="0" w:color="auto"/>
              <w:bottom w:val="single" w:sz="4" w:space="0" w:color="auto"/>
              <w:right w:val="single" w:sz="4" w:space="0" w:color="auto"/>
            </w:tcBorders>
          </w:tcPr>
          <w:p w14:paraId="3416D97E" w14:textId="77777777" w:rsidR="00F851B4" w:rsidRPr="006F119F" w:rsidRDefault="00F851B4" w:rsidP="00F851B4">
            <w:pPr>
              <w:jc w:val="center"/>
              <w:rPr>
                <w:rFonts w:ascii="Comic Sans MS" w:hAnsi="Comic Sans MS"/>
                <w:szCs w:val="24"/>
                <w:lang w:val="en-US"/>
              </w:rPr>
            </w:pPr>
            <w:r w:rsidRPr="006F119F">
              <w:rPr>
                <w:rFonts w:ascii="Comic Sans MS" w:hAnsi="Comic Sans MS"/>
                <w:szCs w:val="24"/>
                <w:lang w:val="en-US"/>
              </w:rPr>
              <w:t>Computing</w:t>
            </w:r>
          </w:p>
          <w:p w14:paraId="6BA29721" w14:textId="77777777" w:rsidR="00F851B4" w:rsidRPr="006F119F" w:rsidRDefault="00F851B4" w:rsidP="00F851B4">
            <w:pPr>
              <w:jc w:val="center"/>
              <w:rPr>
                <w:rFonts w:ascii="Comic Sans MS" w:hAnsi="Comic Sans MS"/>
                <w:szCs w:val="24"/>
                <w:lang w:val="en-US"/>
              </w:rPr>
            </w:pPr>
            <w:r w:rsidRPr="006F119F">
              <w:rPr>
                <w:noProof/>
                <w:lang w:val="en-US"/>
              </w:rPr>
              <w:drawing>
                <wp:anchor distT="0" distB="0" distL="114300" distR="114300" simplePos="0" relativeHeight="251947008" behindDoc="0" locked="0" layoutInCell="1" allowOverlap="1" wp14:anchorId="4D4CFDB5" wp14:editId="1DADD82E">
                  <wp:simplePos x="0" y="0"/>
                  <wp:positionH relativeFrom="margin">
                    <wp:posOffset>233045</wp:posOffset>
                  </wp:positionH>
                  <wp:positionV relativeFrom="paragraph">
                    <wp:posOffset>14605</wp:posOffset>
                  </wp:positionV>
                  <wp:extent cx="651138" cy="586740"/>
                  <wp:effectExtent l="0" t="0" r="0" b="3810"/>
                  <wp:wrapNone/>
                  <wp:docPr id="9" name="Picture 9" descr="Image result for comput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puting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1138"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CBD74" w14:textId="77777777" w:rsidR="00F851B4" w:rsidRPr="006F119F" w:rsidRDefault="00F851B4" w:rsidP="00F851B4">
            <w:pPr>
              <w:jc w:val="center"/>
              <w:rPr>
                <w:rFonts w:ascii="Comic Sans MS" w:hAnsi="Comic Sans MS"/>
                <w:szCs w:val="24"/>
                <w:lang w:val="en-US"/>
              </w:rPr>
            </w:pPr>
          </w:p>
          <w:p w14:paraId="250151B5" w14:textId="60E2C437" w:rsidR="00F851B4" w:rsidRPr="006F119F" w:rsidRDefault="00F851B4" w:rsidP="00F851B4">
            <w:pPr>
              <w:jc w:val="cente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2BC9886F" w14:textId="77777777" w:rsidR="00F851B4" w:rsidRPr="000E631A" w:rsidRDefault="00E57331" w:rsidP="0077360A">
            <w:pPr>
              <w:rPr>
                <w:rFonts w:ascii="Comic Sans MS" w:hAnsi="Comic Sans MS"/>
                <w:sz w:val="20"/>
                <w:szCs w:val="20"/>
                <w:u w:val="single"/>
              </w:rPr>
            </w:pPr>
            <w:r w:rsidRPr="000E631A">
              <w:rPr>
                <w:rFonts w:ascii="Comic Sans MS" w:hAnsi="Comic Sans MS"/>
                <w:sz w:val="20"/>
                <w:szCs w:val="20"/>
                <w:u w:val="single"/>
              </w:rPr>
              <w:t>Online safety</w:t>
            </w:r>
          </w:p>
          <w:p w14:paraId="7DFF25C1" w14:textId="77777777" w:rsidR="00E57331" w:rsidRPr="000E631A" w:rsidRDefault="00E57331" w:rsidP="00E57331">
            <w:pPr>
              <w:pStyle w:val="ListParagraph"/>
              <w:numPr>
                <w:ilvl w:val="0"/>
                <w:numId w:val="43"/>
              </w:numPr>
              <w:rPr>
                <w:rFonts w:ascii="Comic Sans MS" w:hAnsi="Comic Sans MS"/>
                <w:sz w:val="20"/>
                <w:szCs w:val="20"/>
              </w:rPr>
            </w:pPr>
            <w:r w:rsidRPr="000E631A">
              <w:rPr>
                <w:rFonts w:ascii="Comic Sans MS" w:hAnsi="Comic Sans MS"/>
                <w:sz w:val="20"/>
                <w:szCs w:val="20"/>
              </w:rPr>
              <w:t xml:space="preserve">To identify benefits and risks of mobile devices broadcasting the location of the user/device. </w:t>
            </w:r>
          </w:p>
          <w:p w14:paraId="6D62E3FE" w14:textId="77777777" w:rsidR="00E57331" w:rsidRPr="000E631A" w:rsidRDefault="00E57331" w:rsidP="0077360A">
            <w:pPr>
              <w:rPr>
                <w:rFonts w:ascii="Comic Sans MS" w:hAnsi="Comic Sans MS"/>
                <w:sz w:val="20"/>
                <w:szCs w:val="20"/>
              </w:rPr>
            </w:pPr>
            <w:r w:rsidRPr="000E631A">
              <w:rPr>
                <w:rFonts w:ascii="Comic Sans MS" w:hAnsi="Comic Sans MS"/>
                <w:sz w:val="20"/>
                <w:szCs w:val="20"/>
              </w:rPr>
              <w:t xml:space="preserve">• To identify secure sites by looking for privacy seals of approval. </w:t>
            </w:r>
          </w:p>
          <w:p w14:paraId="09CBF0A9" w14:textId="6FDC3179" w:rsidR="00E57331" w:rsidRPr="000E631A" w:rsidRDefault="00E57331" w:rsidP="0077360A">
            <w:pPr>
              <w:rPr>
                <w:rFonts w:ascii="Comic Sans MS" w:hAnsi="Comic Sans MS"/>
                <w:sz w:val="20"/>
                <w:szCs w:val="20"/>
              </w:rPr>
            </w:pPr>
            <w:r w:rsidRPr="000E631A">
              <w:rPr>
                <w:rFonts w:ascii="Comic Sans MS" w:hAnsi="Comic Sans MS"/>
                <w:sz w:val="20"/>
                <w:szCs w:val="20"/>
              </w:rPr>
              <w:t xml:space="preserve">• To identify the benefits and risks of giving personal information. </w:t>
            </w:r>
          </w:p>
          <w:p w14:paraId="55F9F3B7" w14:textId="5954158F" w:rsidR="00E57331" w:rsidRPr="000E631A" w:rsidRDefault="00E57331" w:rsidP="0077360A">
            <w:pPr>
              <w:rPr>
                <w:rFonts w:ascii="Comic Sans MS" w:hAnsi="Comic Sans MS"/>
                <w:sz w:val="20"/>
                <w:szCs w:val="20"/>
              </w:rPr>
            </w:pPr>
            <w:r w:rsidRPr="000E631A">
              <w:rPr>
                <w:rFonts w:ascii="Comic Sans MS" w:hAnsi="Comic Sans MS"/>
                <w:sz w:val="20"/>
                <w:szCs w:val="20"/>
              </w:rPr>
              <w:t xml:space="preserve">• To review the meaning of a digital footprint. </w:t>
            </w:r>
          </w:p>
          <w:p w14:paraId="1A6DCDD3" w14:textId="017DE655" w:rsidR="00E57331" w:rsidRPr="000E631A" w:rsidRDefault="00E57331" w:rsidP="0077360A">
            <w:pPr>
              <w:rPr>
                <w:rFonts w:ascii="Comic Sans MS" w:hAnsi="Comic Sans MS"/>
                <w:sz w:val="20"/>
                <w:szCs w:val="20"/>
              </w:rPr>
            </w:pPr>
            <w:r w:rsidRPr="000E631A">
              <w:rPr>
                <w:rFonts w:ascii="Comic Sans MS" w:hAnsi="Comic Sans MS"/>
                <w:sz w:val="20"/>
                <w:szCs w:val="20"/>
              </w:rPr>
              <w:t xml:space="preserve">• To have a clear idea of appropriate online behaviour. </w:t>
            </w:r>
          </w:p>
          <w:p w14:paraId="228166DE" w14:textId="77777777" w:rsidR="00E57331" w:rsidRPr="000E631A" w:rsidRDefault="00E57331" w:rsidP="0077360A">
            <w:pPr>
              <w:rPr>
                <w:rFonts w:ascii="Comic Sans MS" w:hAnsi="Comic Sans MS"/>
                <w:sz w:val="20"/>
                <w:szCs w:val="20"/>
              </w:rPr>
            </w:pPr>
            <w:r w:rsidRPr="000E631A">
              <w:rPr>
                <w:rFonts w:ascii="Comic Sans MS" w:hAnsi="Comic Sans MS"/>
                <w:sz w:val="20"/>
                <w:szCs w:val="20"/>
              </w:rPr>
              <w:t xml:space="preserve">• To begin to understand how information online can persist. </w:t>
            </w:r>
          </w:p>
          <w:p w14:paraId="49BCC050" w14:textId="692A9ACC" w:rsidR="00E57331" w:rsidRPr="000E631A" w:rsidRDefault="00E57331" w:rsidP="0077360A">
            <w:pPr>
              <w:rPr>
                <w:rFonts w:ascii="Comic Sans MS" w:hAnsi="Comic Sans MS"/>
                <w:sz w:val="20"/>
                <w:szCs w:val="20"/>
              </w:rPr>
            </w:pPr>
            <w:r w:rsidRPr="000E631A">
              <w:rPr>
                <w:rFonts w:ascii="Comic Sans MS" w:hAnsi="Comic Sans MS"/>
                <w:sz w:val="20"/>
                <w:szCs w:val="20"/>
              </w:rPr>
              <w:t xml:space="preserve">• To understand the importance of balancing game and screen time with other parts of their lives. </w:t>
            </w:r>
          </w:p>
          <w:p w14:paraId="0010D327" w14:textId="77777777" w:rsidR="00E57331" w:rsidRPr="000E631A" w:rsidRDefault="00E57331" w:rsidP="0077360A">
            <w:pPr>
              <w:rPr>
                <w:rFonts w:ascii="Comic Sans MS" w:hAnsi="Comic Sans MS"/>
                <w:sz w:val="20"/>
                <w:szCs w:val="20"/>
              </w:rPr>
            </w:pPr>
            <w:r w:rsidRPr="000E631A">
              <w:rPr>
                <w:rFonts w:ascii="Comic Sans MS" w:hAnsi="Comic Sans MS"/>
                <w:sz w:val="20"/>
                <w:szCs w:val="20"/>
              </w:rPr>
              <w:t>• To identify the positive and negative influences of technology on health and the environment.</w:t>
            </w:r>
          </w:p>
          <w:p w14:paraId="15085212" w14:textId="77777777" w:rsidR="000E631A" w:rsidRPr="000E631A" w:rsidRDefault="000E631A" w:rsidP="0077360A">
            <w:pPr>
              <w:rPr>
                <w:rFonts w:ascii="Comic Sans MS" w:hAnsi="Comic Sans MS"/>
                <w:sz w:val="20"/>
                <w:szCs w:val="20"/>
              </w:rPr>
            </w:pPr>
          </w:p>
          <w:p w14:paraId="37C9A657" w14:textId="77777777" w:rsidR="000E631A" w:rsidRPr="000E631A" w:rsidRDefault="000E631A" w:rsidP="0077360A">
            <w:pPr>
              <w:rPr>
                <w:rFonts w:ascii="Comic Sans MS" w:hAnsi="Comic Sans MS"/>
                <w:sz w:val="20"/>
                <w:szCs w:val="20"/>
                <w:u w:val="single"/>
              </w:rPr>
            </w:pPr>
            <w:r w:rsidRPr="000E631A">
              <w:rPr>
                <w:rFonts w:ascii="Comic Sans MS" w:hAnsi="Comic Sans MS"/>
                <w:sz w:val="20"/>
                <w:szCs w:val="20"/>
                <w:u w:val="single"/>
              </w:rPr>
              <w:t xml:space="preserve">Presenting with Microsoft </w:t>
            </w:r>
            <w:proofErr w:type="spellStart"/>
            <w:r w:rsidRPr="000E631A">
              <w:rPr>
                <w:rFonts w:ascii="Comic Sans MS" w:hAnsi="Comic Sans MS"/>
                <w:sz w:val="20"/>
                <w:szCs w:val="20"/>
                <w:u w:val="single"/>
              </w:rPr>
              <w:t>Powerpoint</w:t>
            </w:r>
            <w:proofErr w:type="spellEnd"/>
          </w:p>
          <w:p w14:paraId="2ADD538A" w14:textId="77777777" w:rsidR="000E631A" w:rsidRPr="000E631A" w:rsidRDefault="000E631A" w:rsidP="0077360A">
            <w:pPr>
              <w:rPr>
                <w:rFonts w:ascii="Comic Sans MS" w:hAnsi="Comic Sans MS"/>
                <w:sz w:val="20"/>
                <w:szCs w:val="20"/>
              </w:rPr>
            </w:pPr>
            <w:r w:rsidRPr="000E631A">
              <w:rPr>
                <w:rFonts w:ascii="Comic Sans MS" w:hAnsi="Comic Sans MS"/>
                <w:sz w:val="20"/>
                <w:szCs w:val="20"/>
              </w:rPr>
              <w:t xml:space="preserve">• To understand the uses of PowerPoint. </w:t>
            </w:r>
          </w:p>
          <w:p w14:paraId="67B18395" w14:textId="77777777" w:rsidR="000E631A" w:rsidRPr="000E631A" w:rsidRDefault="000E631A" w:rsidP="0077360A">
            <w:pPr>
              <w:rPr>
                <w:rFonts w:ascii="Comic Sans MS" w:hAnsi="Comic Sans MS"/>
                <w:sz w:val="20"/>
                <w:szCs w:val="20"/>
              </w:rPr>
            </w:pPr>
            <w:r w:rsidRPr="000E631A">
              <w:rPr>
                <w:rFonts w:ascii="Comic Sans MS" w:hAnsi="Comic Sans MS"/>
                <w:sz w:val="20"/>
                <w:szCs w:val="20"/>
              </w:rPr>
              <w:t xml:space="preserve">• To create a page in a presentation. </w:t>
            </w:r>
          </w:p>
          <w:p w14:paraId="6536EA55" w14:textId="77777777" w:rsidR="000E631A" w:rsidRPr="000E631A" w:rsidRDefault="000E631A" w:rsidP="0077360A">
            <w:pPr>
              <w:rPr>
                <w:rFonts w:ascii="Comic Sans MS" w:hAnsi="Comic Sans MS"/>
                <w:sz w:val="20"/>
                <w:szCs w:val="20"/>
              </w:rPr>
            </w:pPr>
            <w:r w:rsidRPr="000E631A">
              <w:rPr>
                <w:rFonts w:ascii="Comic Sans MS" w:hAnsi="Comic Sans MS"/>
                <w:sz w:val="20"/>
                <w:szCs w:val="20"/>
              </w:rPr>
              <w:t>• To add media to a presentation.</w:t>
            </w:r>
          </w:p>
          <w:p w14:paraId="5B54FCF5" w14:textId="77777777" w:rsidR="000E631A" w:rsidRPr="000E631A" w:rsidRDefault="000E631A" w:rsidP="0077360A">
            <w:pPr>
              <w:rPr>
                <w:rFonts w:ascii="Comic Sans MS" w:hAnsi="Comic Sans MS"/>
                <w:sz w:val="20"/>
                <w:szCs w:val="20"/>
              </w:rPr>
            </w:pPr>
            <w:r w:rsidRPr="000E631A">
              <w:rPr>
                <w:rFonts w:ascii="Comic Sans MS" w:hAnsi="Comic Sans MS"/>
                <w:sz w:val="20"/>
                <w:szCs w:val="20"/>
              </w:rPr>
              <w:t xml:space="preserve"> • To add animations to a presentation. </w:t>
            </w:r>
          </w:p>
          <w:p w14:paraId="53CC68AB" w14:textId="77777777" w:rsidR="000E631A" w:rsidRPr="000E631A" w:rsidRDefault="000E631A" w:rsidP="0077360A">
            <w:pPr>
              <w:rPr>
                <w:rFonts w:ascii="Comic Sans MS" w:hAnsi="Comic Sans MS"/>
                <w:sz w:val="20"/>
                <w:szCs w:val="20"/>
              </w:rPr>
            </w:pPr>
            <w:r w:rsidRPr="000E631A">
              <w:rPr>
                <w:rFonts w:ascii="Comic Sans MS" w:hAnsi="Comic Sans MS"/>
                <w:sz w:val="20"/>
                <w:szCs w:val="20"/>
              </w:rPr>
              <w:t xml:space="preserve">• To add timings to a presentation. </w:t>
            </w:r>
          </w:p>
          <w:p w14:paraId="110AB232" w14:textId="66793AAA" w:rsidR="000E631A" w:rsidRPr="000E631A" w:rsidRDefault="000E631A" w:rsidP="0077360A">
            <w:pPr>
              <w:rPr>
                <w:rFonts w:ascii="Comic Sans MS" w:hAnsi="Comic Sans MS"/>
                <w:sz w:val="20"/>
                <w:szCs w:val="20"/>
              </w:rPr>
            </w:pPr>
            <w:r w:rsidRPr="000E631A">
              <w:rPr>
                <w:rFonts w:ascii="Comic Sans MS" w:hAnsi="Comic Sans MS"/>
                <w:sz w:val="20"/>
                <w:szCs w:val="20"/>
              </w:rPr>
              <w:t>• To use the skills learnt to design and create an engaging presentation.</w:t>
            </w:r>
          </w:p>
        </w:tc>
        <w:tc>
          <w:tcPr>
            <w:tcW w:w="2124" w:type="dxa"/>
            <w:tcBorders>
              <w:top w:val="single" w:sz="4" w:space="0" w:color="auto"/>
              <w:left w:val="single" w:sz="4" w:space="0" w:color="auto"/>
              <w:bottom w:val="single" w:sz="4" w:space="0" w:color="auto"/>
              <w:right w:val="single" w:sz="24" w:space="0" w:color="auto"/>
            </w:tcBorders>
          </w:tcPr>
          <w:p w14:paraId="6262D8CA" w14:textId="601223D4" w:rsidR="00F851B4" w:rsidRPr="006F119F" w:rsidRDefault="00F851B4" w:rsidP="00F851B4">
            <w:pPr>
              <w:jc w:val="center"/>
              <w:rPr>
                <w:rFonts w:ascii="Comic Sans MS" w:hAnsi="Comic Sans MS"/>
                <w:lang w:val="en-US"/>
              </w:rPr>
            </w:pPr>
          </w:p>
        </w:tc>
      </w:tr>
      <w:tr w:rsidR="00F851B4" w:rsidRPr="00F20442" w14:paraId="1457C122" w14:textId="77777777" w:rsidTr="00DE3D39">
        <w:tc>
          <w:tcPr>
            <w:tcW w:w="1838" w:type="dxa"/>
            <w:tcBorders>
              <w:top w:val="single" w:sz="4" w:space="0" w:color="auto"/>
              <w:left w:val="single" w:sz="24" w:space="0" w:color="auto"/>
              <w:bottom w:val="single" w:sz="4" w:space="0" w:color="auto"/>
              <w:right w:val="single" w:sz="4" w:space="0" w:color="auto"/>
            </w:tcBorders>
          </w:tcPr>
          <w:p w14:paraId="6890A5E5" w14:textId="77777777" w:rsidR="00F851B4" w:rsidRPr="006E4FC7" w:rsidRDefault="00F851B4" w:rsidP="00F851B4">
            <w:pPr>
              <w:jc w:val="center"/>
              <w:rPr>
                <w:rFonts w:ascii="Comic Sans MS" w:hAnsi="Comic Sans MS"/>
                <w:szCs w:val="24"/>
                <w:lang w:val="en-US"/>
              </w:rPr>
            </w:pPr>
            <w:r w:rsidRPr="006E4FC7">
              <w:rPr>
                <w:rFonts w:ascii="Comic Sans MS" w:hAnsi="Comic Sans MS"/>
                <w:szCs w:val="24"/>
                <w:lang w:val="en-US"/>
              </w:rPr>
              <w:t>French</w:t>
            </w:r>
          </w:p>
          <w:p w14:paraId="103932D0" w14:textId="77777777" w:rsidR="00F851B4" w:rsidRPr="006E4FC7" w:rsidRDefault="00F851B4" w:rsidP="00F851B4">
            <w:pPr>
              <w:jc w:val="center"/>
              <w:rPr>
                <w:rFonts w:ascii="Comic Sans MS" w:hAnsi="Comic Sans MS"/>
                <w:szCs w:val="24"/>
                <w:lang w:val="en-US"/>
              </w:rPr>
            </w:pPr>
            <w:r w:rsidRPr="006E4FC7">
              <w:rPr>
                <w:noProof/>
                <w:lang w:val="en-US"/>
              </w:rPr>
              <w:drawing>
                <wp:anchor distT="0" distB="0" distL="114300" distR="114300" simplePos="0" relativeHeight="251944960" behindDoc="0" locked="0" layoutInCell="1" allowOverlap="1" wp14:anchorId="41F335EB" wp14:editId="2A684579">
                  <wp:simplePos x="0" y="0"/>
                  <wp:positionH relativeFrom="rightMargin">
                    <wp:posOffset>-754380</wp:posOffset>
                  </wp:positionH>
                  <wp:positionV relativeFrom="paragraph">
                    <wp:posOffset>42545</wp:posOffset>
                  </wp:positionV>
                  <wp:extent cx="461010" cy="482600"/>
                  <wp:effectExtent l="0" t="0" r="0" b="0"/>
                  <wp:wrapNone/>
                  <wp:docPr id="10" name="Picture 10" descr="Image result for french fla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nch flag clip 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10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F0942" w14:textId="77777777" w:rsidR="00F851B4" w:rsidRPr="006E4FC7" w:rsidRDefault="00F851B4" w:rsidP="00F851B4">
            <w:pPr>
              <w:jc w:val="center"/>
              <w:rPr>
                <w:rFonts w:ascii="Comic Sans MS" w:hAnsi="Comic Sans MS"/>
                <w:szCs w:val="24"/>
                <w:lang w:val="en-US"/>
              </w:rPr>
            </w:pPr>
          </w:p>
          <w:p w14:paraId="3A77CD64" w14:textId="77777777" w:rsidR="00F851B4" w:rsidRPr="006E4FC7" w:rsidRDefault="00F851B4" w:rsidP="00F851B4">
            <w:pP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31A62D53" w14:textId="634E9432" w:rsidR="00F851B4" w:rsidRDefault="00F851B4" w:rsidP="00F851B4">
            <w:pPr>
              <w:rPr>
                <w:rFonts w:ascii="Comic Sans MS" w:hAnsi="Comic Sans MS"/>
                <w:b/>
                <w:szCs w:val="24"/>
                <w:lang w:val="en-US"/>
              </w:rPr>
            </w:pPr>
            <w:proofErr w:type="spellStart"/>
            <w:r>
              <w:rPr>
                <w:rFonts w:ascii="Comic Sans MS" w:hAnsi="Comic Sans MS"/>
                <w:b/>
                <w:szCs w:val="24"/>
                <w:lang w:val="en-US"/>
              </w:rPr>
              <w:t>Francais</w:t>
            </w:r>
            <w:proofErr w:type="spellEnd"/>
            <w:r>
              <w:rPr>
                <w:rFonts w:ascii="Comic Sans MS" w:hAnsi="Comic Sans MS"/>
                <w:b/>
                <w:szCs w:val="24"/>
                <w:lang w:val="en-US"/>
              </w:rPr>
              <w:t xml:space="preserve"> – In My French Home</w:t>
            </w:r>
          </w:p>
          <w:p w14:paraId="5F48C52D" w14:textId="77C9500E" w:rsidR="00F851B4" w:rsidRPr="00072948" w:rsidRDefault="00F851B4" w:rsidP="00F851B4">
            <w:pPr>
              <w:jc w:val="center"/>
              <w:rPr>
                <w:rFonts w:ascii="Comic Sans MS" w:hAnsi="Comic Sans MS" w:cs="Arial"/>
                <w:b/>
                <w:bCs/>
                <w:color w:val="222222"/>
                <w:shd w:val="clear" w:color="auto" w:fill="FFFFFF"/>
              </w:rPr>
            </w:pPr>
            <w:proofErr w:type="spellStart"/>
            <w:r>
              <w:rPr>
                <w:rFonts w:ascii="Comic Sans MS" w:hAnsi="Comic Sans MS" w:cs="Arial"/>
                <w:b/>
                <w:bCs/>
                <w:color w:val="222222"/>
                <w:shd w:val="clear" w:color="auto" w:fill="FFFFFF"/>
              </w:rPr>
              <w:t>J’habite</w:t>
            </w:r>
            <w:proofErr w:type="spellEnd"/>
            <w:r>
              <w:rPr>
                <w:rFonts w:ascii="Comic Sans MS" w:hAnsi="Comic Sans MS" w:cs="Arial"/>
                <w:b/>
                <w:bCs/>
                <w:color w:val="222222"/>
                <w:shd w:val="clear" w:color="auto" w:fill="FFFFFF"/>
              </w:rPr>
              <w:t xml:space="preserve"> dans…</w:t>
            </w:r>
          </w:p>
          <w:p w14:paraId="440784D9" w14:textId="7694D22E" w:rsidR="00F851B4" w:rsidRPr="00B40C17" w:rsidRDefault="00F851B4" w:rsidP="00F851B4">
            <w:pPr>
              <w:jc w:val="center"/>
              <w:rPr>
                <w:rFonts w:ascii="Comic Sans MS" w:eastAsia="Times New Roman" w:hAnsi="Comic Sans MS" w:cs="Courier New"/>
                <w:b/>
                <w:szCs w:val="42"/>
                <w:lang w:eastAsia="en-GB"/>
              </w:rPr>
            </w:pPr>
          </w:p>
          <w:p w14:paraId="3ED80BFE" w14:textId="181DF0B6" w:rsidR="00F851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Understand the French words for different types of houses and their rooms.</w:t>
            </w:r>
          </w:p>
          <w:p w14:paraId="3E1CA398" w14:textId="5F367C3C" w:rsidR="00F851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Ask and answer questions using vocabulary about houses and rooms.</w:t>
            </w:r>
          </w:p>
          <w:p w14:paraId="0DF9425E" w14:textId="62F8336B" w:rsidR="00F851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Remember and understand the elements of a house.</w:t>
            </w:r>
          </w:p>
          <w:p w14:paraId="5E1E6E74" w14:textId="448E54F0" w:rsidR="00F851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Use a writing frame to create a written description of a house.</w:t>
            </w:r>
          </w:p>
          <w:p w14:paraId="2103AD02" w14:textId="5C8E5940" w:rsidR="00F851B4" w:rsidRDefault="00F851B4" w:rsidP="00F851B4">
            <w:pPr>
              <w:pStyle w:val="ListParagraph"/>
              <w:numPr>
                <w:ilvl w:val="0"/>
                <w:numId w:val="1"/>
              </w:numPr>
              <w:rPr>
                <w:rFonts w:ascii="Comic Sans MS" w:hAnsi="Comic Sans MS"/>
                <w:szCs w:val="24"/>
                <w:lang w:val="en-US"/>
              </w:rPr>
            </w:pPr>
            <w:r>
              <w:rPr>
                <w:rFonts w:ascii="Comic Sans MS" w:hAnsi="Comic Sans MS"/>
                <w:szCs w:val="24"/>
                <w:lang w:val="en-US"/>
              </w:rPr>
              <w:t>Label things in a bedroom and use the related vocabulary in a sentence.</w:t>
            </w:r>
          </w:p>
          <w:p w14:paraId="5C02E09D" w14:textId="77777777" w:rsidR="00F851B4" w:rsidRPr="008B5CEB" w:rsidRDefault="00F851B4" w:rsidP="00F851B4">
            <w:pPr>
              <w:pStyle w:val="ListParagraph"/>
              <w:rPr>
                <w:rFonts w:ascii="Comic Sans MS" w:hAnsi="Comic Sans MS"/>
                <w:szCs w:val="24"/>
                <w:lang w:val="en-US"/>
              </w:rPr>
            </w:pPr>
          </w:p>
          <w:p w14:paraId="650F9362" w14:textId="33782337" w:rsidR="00F851B4" w:rsidRPr="006E4FC7" w:rsidRDefault="00F851B4" w:rsidP="00F851B4">
            <w:pPr>
              <w:ind w:left="720"/>
              <w:rPr>
                <w:rFonts w:ascii="Comic Sans MS" w:hAnsi="Comic Sans MS"/>
              </w:rPr>
            </w:pPr>
          </w:p>
        </w:tc>
        <w:tc>
          <w:tcPr>
            <w:tcW w:w="2124" w:type="dxa"/>
            <w:tcBorders>
              <w:top w:val="single" w:sz="4" w:space="0" w:color="auto"/>
              <w:left w:val="single" w:sz="4" w:space="0" w:color="auto"/>
              <w:bottom w:val="single" w:sz="4" w:space="0" w:color="auto"/>
              <w:right w:val="single" w:sz="24" w:space="0" w:color="auto"/>
            </w:tcBorders>
          </w:tcPr>
          <w:p w14:paraId="21960C04" w14:textId="4D115C75" w:rsidR="00F851B4" w:rsidRPr="006E4FC7" w:rsidRDefault="00F851B4" w:rsidP="00F851B4">
            <w:pPr>
              <w:jc w:val="center"/>
              <w:rPr>
                <w:rFonts w:ascii="Comic Sans MS" w:hAnsi="Comic Sans MS"/>
                <w:lang w:val="en-US"/>
              </w:rPr>
            </w:pPr>
            <w:r>
              <w:rPr>
                <w:rFonts w:ascii="Comic Sans MS" w:hAnsi="Comic Sans MS"/>
                <w:noProof/>
              </w:rPr>
              <w:drawing>
                <wp:anchor distT="0" distB="0" distL="114300" distR="114300" simplePos="0" relativeHeight="251959296" behindDoc="0" locked="0" layoutInCell="1" allowOverlap="1" wp14:anchorId="7A63AC04" wp14:editId="01C923F2">
                  <wp:simplePos x="0" y="0"/>
                  <wp:positionH relativeFrom="column">
                    <wp:posOffset>34743</wp:posOffset>
                  </wp:positionH>
                  <wp:positionV relativeFrom="paragraph">
                    <wp:posOffset>350825</wp:posOffset>
                  </wp:positionV>
                  <wp:extent cx="1081273" cy="1099286"/>
                  <wp:effectExtent l="57150" t="19050" r="5080" b="43815"/>
                  <wp:wrapNone/>
                  <wp:docPr id="19" name="Picture 19" descr="j0198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897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338511" flipH="1">
                            <a:off x="0" y="0"/>
                            <a:ext cx="1081273" cy="1099286"/>
                          </a:xfrm>
                          <a:prstGeom prst="rect">
                            <a:avLst/>
                          </a:prstGeom>
                          <a:noFill/>
                        </pic:spPr>
                      </pic:pic>
                    </a:graphicData>
                  </a:graphic>
                  <wp14:sizeRelH relativeFrom="page">
                    <wp14:pctWidth>0</wp14:pctWidth>
                  </wp14:sizeRelH>
                  <wp14:sizeRelV relativeFrom="page">
                    <wp14:pctHeight>0</wp14:pctHeight>
                  </wp14:sizeRelV>
                </wp:anchor>
              </w:drawing>
            </w:r>
          </w:p>
        </w:tc>
      </w:tr>
      <w:tr w:rsidR="00F851B4" w:rsidRPr="00F20442" w14:paraId="6C2E4118" w14:textId="77777777" w:rsidTr="00DE3D39">
        <w:tc>
          <w:tcPr>
            <w:tcW w:w="1838" w:type="dxa"/>
            <w:tcBorders>
              <w:top w:val="single" w:sz="4" w:space="0" w:color="auto"/>
              <w:left w:val="single" w:sz="24" w:space="0" w:color="auto"/>
              <w:bottom w:val="single" w:sz="4" w:space="0" w:color="auto"/>
              <w:right w:val="single" w:sz="4" w:space="0" w:color="auto"/>
            </w:tcBorders>
          </w:tcPr>
          <w:p w14:paraId="7B5E376A" w14:textId="2D5A4839" w:rsidR="00F851B4" w:rsidRPr="00657F5E" w:rsidRDefault="00F851B4" w:rsidP="00F851B4">
            <w:pPr>
              <w:jc w:val="center"/>
              <w:rPr>
                <w:rFonts w:ascii="Comic Sans MS" w:hAnsi="Comic Sans MS"/>
                <w:szCs w:val="24"/>
                <w:lang w:val="en-US"/>
              </w:rPr>
            </w:pPr>
            <w:r w:rsidRPr="00657F5E">
              <w:rPr>
                <w:rFonts w:ascii="Comic Sans MS" w:hAnsi="Comic Sans MS"/>
                <w:szCs w:val="24"/>
                <w:lang w:val="en-US"/>
              </w:rPr>
              <w:t>PE</w:t>
            </w:r>
          </w:p>
          <w:p w14:paraId="6880D6D1" w14:textId="2B64E914" w:rsidR="00F851B4" w:rsidRPr="00657F5E" w:rsidRDefault="00F851B4" w:rsidP="00F851B4">
            <w:pPr>
              <w:jc w:val="center"/>
              <w:rPr>
                <w:rFonts w:ascii="Comic Sans MS" w:hAnsi="Comic Sans MS"/>
                <w:szCs w:val="24"/>
                <w:lang w:val="en-US"/>
              </w:rPr>
            </w:pPr>
            <w:r w:rsidRPr="00657F5E">
              <w:rPr>
                <w:noProof/>
                <w:lang w:val="en-US"/>
              </w:rPr>
              <w:drawing>
                <wp:anchor distT="0" distB="0" distL="114300" distR="114300" simplePos="0" relativeHeight="251948032" behindDoc="0" locked="0" layoutInCell="1" allowOverlap="1" wp14:anchorId="5E30D0B3" wp14:editId="11C35765">
                  <wp:simplePos x="0" y="0"/>
                  <wp:positionH relativeFrom="column">
                    <wp:posOffset>194945</wp:posOffset>
                  </wp:positionH>
                  <wp:positionV relativeFrom="paragraph">
                    <wp:posOffset>7620</wp:posOffset>
                  </wp:positionV>
                  <wp:extent cx="647700" cy="527756"/>
                  <wp:effectExtent l="0" t="0" r="0" b="5715"/>
                  <wp:wrapNone/>
                  <wp:docPr id="11" name="Picture 11" descr="Image result for 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 clip 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527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DECC3" w14:textId="486B53FA" w:rsidR="00F851B4" w:rsidRPr="00657F5E" w:rsidRDefault="00F851B4" w:rsidP="00F851B4">
            <w:pPr>
              <w:jc w:val="center"/>
              <w:rPr>
                <w:rFonts w:ascii="Comic Sans MS" w:hAnsi="Comic Sans MS"/>
                <w:szCs w:val="24"/>
                <w:lang w:val="en-US"/>
              </w:rPr>
            </w:pPr>
          </w:p>
          <w:p w14:paraId="428CB730" w14:textId="1574F82A" w:rsidR="00F851B4" w:rsidRPr="00657F5E" w:rsidRDefault="00F851B4" w:rsidP="00F851B4">
            <w:pPr>
              <w:jc w:val="cente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0DFC748B" w14:textId="6A741211" w:rsidR="00F851B4" w:rsidRPr="00657F5E" w:rsidRDefault="00F851B4" w:rsidP="00F851B4">
            <w:pPr>
              <w:tabs>
                <w:tab w:val="left" w:pos="1689"/>
              </w:tabs>
              <w:rPr>
                <w:rFonts w:ascii="Comic Sans MS" w:hAnsi="Comic Sans MS"/>
                <w:b/>
                <w:szCs w:val="24"/>
              </w:rPr>
            </w:pPr>
            <w:r>
              <w:rPr>
                <w:rFonts w:ascii="Comic Sans MS" w:hAnsi="Comic Sans MS"/>
                <w:b/>
                <w:szCs w:val="24"/>
              </w:rPr>
              <w:t>PE</w:t>
            </w:r>
            <w:r>
              <w:rPr>
                <w:rFonts w:ascii="Comic Sans MS" w:hAnsi="Comic Sans MS"/>
                <w:b/>
                <w:szCs w:val="24"/>
              </w:rPr>
              <w:tab/>
            </w:r>
          </w:p>
          <w:p w14:paraId="290FAA7A" w14:textId="02A1B6E7" w:rsidR="00F851B4" w:rsidRPr="00657F5E" w:rsidRDefault="00F851B4" w:rsidP="00F851B4">
            <w:pPr>
              <w:pStyle w:val="ListParagraph"/>
              <w:numPr>
                <w:ilvl w:val="0"/>
                <w:numId w:val="1"/>
              </w:numPr>
              <w:rPr>
                <w:rFonts w:ascii="Comic Sans MS" w:hAnsi="Comic Sans MS"/>
                <w:szCs w:val="24"/>
              </w:rPr>
            </w:pPr>
            <w:r w:rsidRPr="00657F5E">
              <w:rPr>
                <w:rFonts w:ascii="Comic Sans MS" w:hAnsi="Comic Sans MS"/>
                <w:szCs w:val="24"/>
              </w:rPr>
              <w:t>This half term, children in Year 5 &amp; 6 will have</w:t>
            </w:r>
            <w:r>
              <w:rPr>
                <w:rFonts w:ascii="Comic Sans MS" w:hAnsi="Comic Sans MS"/>
                <w:szCs w:val="24"/>
              </w:rPr>
              <w:t xml:space="preserve"> PE lessons on </w:t>
            </w:r>
            <w:r w:rsidR="00230233">
              <w:rPr>
                <w:rFonts w:ascii="Comic Sans MS" w:hAnsi="Comic Sans MS"/>
                <w:szCs w:val="24"/>
              </w:rPr>
              <w:t>Mondays and Thursdays</w:t>
            </w:r>
          </w:p>
          <w:p w14:paraId="660DC50F" w14:textId="38B77758" w:rsidR="00F851B4" w:rsidRPr="00657F5E" w:rsidRDefault="00F851B4" w:rsidP="00F851B4">
            <w:pPr>
              <w:pStyle w:val="ListParagraph"/>
              <w:numPr>
                <w:ilvl w:val="0"/>
                <w:numId w:val="1"/>
              </w:numPr>
              <w:rPr>
                <w:rFonts w:ascii="Comic Sans MS" w:hAnsi="Comic Sans MS"/>
                <w:lang w:val="en-US"/>
              </w:rPr>
            </w:pPr>
            <w:r w:rsidRPr="00657F5E">
              <w:rPr>
                <w:rFonts w:ascii="Comic Sans MS" w:hAnsi="Comic Sans MS"/>
                <w:szCs w:val="24"/>
                <w:lang w:val="en-US"/>
              </w:rPr>
              <w:t xml:space="preserve">Please </w:t>
            </w:r>
            <w:r>
              <w:rPr>
                <w:rFonts w:ascii="Comic Sans MS" w:hAnsi="Comic Sans MS"/>
                <w:szCs w:val="24"/>
                <w:lang w:val="en-US"/>
              </w:rPr>
              <w:t>ensure that your child has their PE kit in school on these days for indoor and outdoor weather.</w:t>
            </w:r>
          </w:p>
          <w:p w14:paraId="5A461E71" w14:textId="0A7FDB53" w:rsidR="00F851B4" w:rsidRPr="00657F5E" w:rsidRDefault="00F851B4" w:rsidP="00F851B4">
            <w:pPr>
              <w:pStyle w:val="ListParagraph"/>
              <w:rPr>
                <w:rFonts w:ascii="Comic Sans MS" w:hAnsi="Comic Sans MS"/>
                <w:lang w:val="en-US"/>
              </w:rPr>
            </w:pPr>
          </w:p>
        </w:tc>
        <w:tc>
          <w:tcPr>
            <w:tcW w:w="2124" w:type="dxa"/>
            <w:tcBorders>
              <w:top w:val="single" w:sz="4" w:space="0" w:color="auto"/>
              <w:left w:val="single" w:sz="4" w:space="0" w:color="auto"/>
              <w:bottom w:val="single" w:sz="4" w:space="0" w:color="auto"/>
              <w:right w:val="single" w:sz="24" w:space="0" w:color="auto"/>
            </w:tcBorders>
          </w:tcPr>
          <w:p w14:paraId="4F0ACB83" w14:textId="7F2E5384" w:rsidR="00F851B4" w:rsidRDefault="00F851B4" w:rsidP="00F851B4">
            <w:pPr>
              <w:jc w:val="center"/>
              <w:rPr>
                <w:rFonts w:ascii="Comic Sans MS" w:hAnsi="Comic Sans MS"/>
                <w:lang w:val="en-US"/>
              </w:rPr>
            </w:pPr>
            <w:r w:rsidRPr="00657F5E">
              <w:rPr>
                <w:noProof/>
                <w:lang w:val="en-US"/>
              </w:rPr>
              <w:drawing>
                <wp:anchor distT="0" distB="0" distL="114300" distR="114300" simplePos="0" relativeHeight="251960320" behindDoc="0" locked="0" layoutInCell="1" allowOverlap="1" wp14:anchorId="55C217EA" wp14:editId="2D97AF1F">
                  <wp:simplePos x="0" y="0"/>
                  <wp:positionH relativeFrom="column">
                    <wp:posOffset>-1270</wp:posOffset>
                  </wp:positionH>
                  <wp:positionV relativeFrom="paragraph">
                    <wp:posOffset>97155</wp:posOffset>
                  </wp:positionV>
                  <wp:extent cx="1199370" cy="977265"/>
                  <wp:effectExtent l="0" t="0" r="1270" b="0"/>
                  <wp:wrapNone/>
                  <wp:docPr id="20" name="Picture 20" descr="Image result for 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 clip 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9370" cy="977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BD782" w14:textId="634C3F89" w:rsidR="00F851B4" w:rsidRPr="00F02EBC" w:rsidRDefault="00F851B4" w:rsidP="00F851B4">
            <w:pPr>
              <w:jc w:val="center"/>
              <w:rPr>
                <w:rFonts w:ascii="Comic Sans MS" w:hAnsi="Comic Sans MS"/>
                <w:lang w:val="en-US"/>
              </w:rPr>
            </w:pPr>
          </w:p>
        </w:tc>
      </w:tr>
      <w:tr w:rsidR="00F851B4" w:rsidRPr="00F20442" w14:paraId="1FC0039C" w14:textId="77777777" w:rsidTr="00DE3D39">
        <w:tc>
          <w:tcPr>
            <w:tcW w:w="1838" w:type="dxa"/>
            <w:tcBorders>
              <w:top w:val="single" w:sz="4" w:space="0" w:color="auto"/>
              <w:left w:val="single" w:sz="24" w:space="0" w:color="auto"/>
              <w:bottom w:val="single" w:sz="4" w:space="0" w:color="auto"/>
              <w:right w:val="single" w:sz="4" w:space="0" w:color="auto"/>
            </w:tcBorders>
          </w:tcPr>
          <w:p w14:paraId="173DB75A" w14:textId="77777777" w:rsidR="00F851B4" w:rsidRDefault="00F851B4" w:rsidP="00F851B4">
            <w:pPr>
              <w:jc w:val="center"/>
              <w:rPr>
                <w:rFonts w:ascii="Comic Sans MS" w:hAnsi="Comic Sans MS"/>
                <w:sz w:val="24"/>
                <w:szCs w:val="24"/>
                <w:lang w:val="en-US"/>
              </w:rPr>
            </w:pPr>
            <w:r>
              <w:rPr>
                <w:noProof/>
                <w:lang w:val="en-US"/>
              </w:rPr>
              <w:drawing>
                <wp:anchor distT="0" distB="0" distL="114300" distR="114300" simplePos="0" relativeHeight="251949056" behindDoc="0" locked="0" layoutInCell="1" allowOverlap="1" wp14:anchorId="2FC5650E" wp14:editId="42C2A280">
                  <wp:simplePos x="0" y="0"/>
                  <wp:positionH relativeFrom="column">
                    <wp:posOffset>157480</wp:posOffset>
                  </wp:positionH>
                  <wp:positionV relativeFrom="paragraph">
                    <wp:posOffset>201930</wp:posOffset>
                  </wp:positionV>
                  <wp:extent cx="769620" cy="582118"/>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9620" cy="58211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Music</w:t>
            </w:r>
          </w:p>
          <w:p w14:paraId="35AFBC8E" w14:textId="77777777" w:rsidR="00F851B4" w:rsidRDefault="00F851B4" w:rsidP="00F851B4">
            <w:pPr>
              <w:jc w:val="center"/>
              <w:rPr>
                <w:rFonts w:ascii="Comic Sans MS" w:hAnsi="Comic Sans MS"/>
                <w:sz w:val="24"/>
                <w:szCs w:val="24"/>
                <w:lang w:val="en-US"/>
              </w:rPr>
            </w:pPr>
          </w:p>
          <w:p w14:paraId="31E16AA7" w14:textId="77777777" w:rsidR="00F851B4" w:rsidRDefault="00F851B4" w:rsidP="00F851B4">
            <w:pPr>
              <w:rPr>
                <w:rFonts w:ascii="Comic Sans MS" w:hAnsi="Comic Sans MS"/>
                <w:sz w:val="24"/>
                <w:szCs w:val="24"/>
                <w:lang w:val="en-US"/>
              </w:rPr>
            </w:pPr>
          </w:p>
          <w:p w14:paraId="1C858E63" w14:textId="79FEECBC" w:rsidR="00F851B4" w:rsidRPr="00F20442" w:rsidRDefault="00F851B4" w:rsidP="00F851B4">
            <w:pP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3FE0EF3A" w14:textId="77777777" w:rsidR="00F851B4" w:rsidRPr="00366E5C" w:rsidRDefault="00F851B4" w:rsidP="00F851B4">
            <w:pPr>
              <w:rPr>
                <w:rFonts w:ascii="Comic Sans MS" w:hAnsi="Comic Sans MS"/>
                <w:b/>
                <w:szCs w:val="24"/>
                <w:lang w:val="en-US"/>
              </w:rPr>
            </w:pPr>
            <w:r w:rsidRPr="00366E5C">
              <w:rPr>
                <w:rFonts w:ascii="Comic Sans MS" w:hAnsi="Comic Sans MS"/>
                <w:b/>
                <w:szCs w:val="24"/>
                <w:lang w:val="en-US"/>
              </w:rPr>
              <w:t>Music</w:t>
            </w:r>
          </w:p>
          <w:p w14:paraId="33465F09" w14:textId="6A96F72C" w:rsidR="00F851B4" w:rsidRPr="00366E5C" w:rsidRDefault="00F851B4" w:rsidP="00F851B4">
            <w:pPr>
              <w:pStyle w:val="ListParagraph"/>
              <w:numPr>
                <w:ilvl w:val="0"/>
                <w:numId w:val="1"/>
              </w:numPr>
              <w:rPr>
                <w:rFonts w:ascii="Comic Sans MS" w:hAnsi="Comic Sans MS"/>
                <w:szCs w:val="24"/>
                <w:lang w:val="en-US"/>
              </w:rPr>
            </w:pPr>
            <w:r w:rsidRPr="00366E5C">
              <w:rPr>
                <w:rFonts w:ascii="Comic Sans MS" w:hAnsi="Comic Sans MS"/>
                <w:szCs w:val="24"/>
                <w:lang w:val="en-US"/>
              </w:rPr>
              <w:t>Music will be taught by Mrs Amison on a weekly basis.</w:t>
            </w:r>
          </w:p>
          <w:p w14:paraId="2DB8A361" w14:textId="5F053879" w:rsidR="00F851B4" w:rsidRPr="00366E5C" w:rsidRDefault="00F851B4" w:rsidP="00F851B4">
            <w:pPr>
              <w:pStyle w:val="ListParagraph"/>
              <w:numPr>
                <w:ilvl w:val="0"/>
                <w:numId w:val="1"/>
              </w:numPr>
              <w:rPr>
                <w:rFonts w:ascii="Comic Sans MS" w:hAnsi="Comic Sans MS"/>
                <w:szCs w:val="24"/>
                <w:lang w:val="en-US"/>
              </w:rPr>
            </w:pPr>
            <w:r w:rsidRPr="00366E5C">
              <w:rPr>
                <w:rFonts w:ascii="Comic Sans MS" w:hAnsi="Comic Sans MS"/>
                <w:szCs w:val="20"/>
              </w:rPr>
              <w:t>Music lessons will take place on Tuesdays.</w:t>
            </w:r>
          </w:p>
          <w:p w14:paraId="1F60822D" w14:textId="77777777" w:rsidR="00F851B4" w:rsidRPr="00366E5C" w:rsidRDefault="00F851B4" w:rsidP="00F851B4">
            <w:pPr>
              <w:pStyle w:val="ListParagraph"/>
              <w:numPr>
                <w:ilvl w:val="0"/>
                <w:numId w:val="1"/>
              </w:numPr>
              <w:rPr>
                <w:rFonts w:ascii="Comic Sans MS" w:hAnsi="Comic Sans MS"/>
                <w:szCs w:val="24"/>
                <w:lang w:val="en-US"/>
              </w:rPr>
            </w:pPr>
            <w:r w:rsidRPr="00366E5C">
              <w:rPr>
                <w:rFonts w:ascii="Comic Sans MS" w:hAnsi="Comic Sans MS"/>
                <w:szCs w:val="24"/>
                <w:lang w:val="en-US"/>
              </w:rPr>
              <w:t>Whole school hymn practice will also take place on Tuesdays.</w:t>
            </w:r>
          </w:p>
          <w:p w14:paraId="17CA0C3F" w14:textId="77777777" w:rsidR="00F851B4" w:rsidRDefault="00F851B4" w:rsidP="00230233">
            <w:pPr>
              <w:rPr>
                <w:rFonts w:ascii="Comic Sans MS" w:hAnsi="Comic Sans MS"/>
                <w:lang w:val="en-US"/>
              </w:rPr>
            </w:pPr>
          </w:p>
          <w:p w14:paraId="1B4AA681" w14:textId="1F2634F3" w:rsidR="00230233" w:rsidRPr="00230233" w:rsidRDefault="00230233" w:rsidP="00230233">
            <w:pPr>
              <w:rPr>
                <w:rFonts w:ascii="Comic Sans MS" w:hAnsi="Comic Sans MS"/>
                <w:lang w:val="en-US"/>
              </w:rPr>
            </w:pPr>
          </w:p>
        </w:tc>
        <w:tc>
          <w:tcPr>
            <w:tcW w:w="2124" w:type="dxa"/>
            <w:tcBorders>
              <w:top w:val="single" w:sz="4" w:space="0" w:color="auto"/>
              <w:left w:val="single" w:sz="4" w:space="0" w:color="auto"/>
              <w:bottom w:val="single" w:sz="4" w:space="0" w:color="auto"/>
              <w:right w:val="single" w:sz="24" w:space="0" w:color="auto"/>
            </w:tcBorders>
          </w:tcPr>
          <w:p w14:paraId="19E27570" w14:textId="5A5F010D" w:rsidR="00F851B4" w:rsidRPr="00F20442" w:rsidRDefault="00F851B4" w:rsidP="00F851B4">
            <w:pPr>
              <w:jc w:val="center"/>
              <w:rPr>
                <w:rFonts w:ascii="Comic Sans MS" w:hAnsi="Comic Sans MS"/>
                <w:lang w:val="en-US"/>
              </w:rPr>
            </w:pPr>
            <w:r>
              <w:rPr>
                <w:noProof/>
              </w:rPr>
              <w:drawing>
                <wp:anchor distT="0" distB="0" distL="114300" distR="114300" simplePos="0" relativeHeight="251950080" behindDoc="0" locked="0" layoutInCell="1" allowOverlap="1" wp14:anchorId="70AE07B1" wp14:editId="0D9AB030">
                  <wp:simplePos x="0" y="0"/>
                  <wp:positionH relativeFrom="column">
                    <wp:posOffset>222250</wp:posOffset>
                  </wp:positionH>
                  <wp:positionV relativeFrom="paragraph">
                    <wp:posOffset>102235</wp:posOffset>
                  </wp:positionV>
                  <wp:extent cx="717550" cy="1276190"/>
                  <wp:effectExtent l="0" t="0" r="6350" b="635"/>
                  <wp:wrapNone/>
                  <wp:docPr id="23" name="Picture 23" descr="Chromatic Musical Notes Typography No Background By - Transparent  Background Music Notes Transparent PNG - 1354x2342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omatic Musical Notes Typography No Background By - Transparent  Background Music Notes Transparent PNG - 1354x2342 - Free Download on  Nic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7550" cy="1276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851B4" w:rsidRPr="00F20442" w14:paraId="3AE52527" w14:textId="77777777" w:rsidTr="00DE3D39">
        <w:tc>
          <w:tcPr>
            <w:tcW w:w="1838" w:type="dxa"/>
            <w:tcBorders>
              <w:top w:val="single" w:sz="4" w:space="0" w:color="auto"/>
              <w:left w:val="single" w:sz="24" w:space="0" w:color="auto"/>
              <w:bottom w:val="single" w:sz="4" w:space="0" w:color="auto"/>
              <w:right w:val="single" w:sz="4" w:space="0" w:color="auto"/>
            </w:tcBorders>
          </w:tcPr>
          <w:p w14:paraId="24573ACF" w14:textId="77777777" w:rsidR="00F851B4" w:rsidRPr="00F20442" w:rsidRDefault="00F851B4" w:rsidP="00F851B4">
            <w:pPr>
              <w:jc w:val="center"/>
              <w:rPr>
                <w:rFonts w:ascii="Comic Sans MS" w:hAnsi="Comic Sans MS"/>
                <w:lang w:val="en-US"/>
              </w:rPr>
            </w:pPr>
            <w:r w:rsidRPr="00F20442">
              <w:rPr>
                <w:rFonts w:ascii="Comic Sans MS" w:hAnsi="Comic Sans MS"/>
                <w:lang w:val="en-US"/>
              </w:rPr>
              <w:t>PHSE</w:t>
            </w:r>
          </w:p>
          <w:p w14:paraId="4177E773" w14:textId="77777777" w:rsidR="00F851B4" w:rsidRPr="00F20442" w:rsidRDefault="00F851B4" w:rsidP="00F851B4">
            <w:pPr>
              <w:jc w:val="center"/>
              <w:rPr>
                <w:rFonts w:ascii="Comic Sans MS" w:hAnsi="Comic Sans MS"/>
                <w:lang w:val="en-US"/>
              </w:rPr>
            </w:pPr>
            <w:r w:rsidRPr="00F20442">
              <w:rPr>
                <w:rFonts w:ascii="Comic Sans MS" w:hAnsi="Comic Sans MS"/>
                <w:noProof/>
                <w:color w:val="0000FF"/>
                <w:lang w:val="en-US"/>
              </w:rPr>
              <w:drawing>
                <wp:anchor distT="0" distB="0" distL="114300" distR="114300" simplePos="0" relativeHeight="251942912" behindDoc="0" locked="0" layoutInCell="1" allowOverlap="1" wp14:anchorId="5371D84B" wp14:editId="518388A4">
                  <wp:simplePos x="0" y="0"/>
                  <wp:positionH relativeFrom="column">
                    <wp:posOffset>206675</wp:posOffset>
                  </wp:positionH>
                  <wp:positionV relativeFrom="paragraph">
                    <wp:posOffset>95250</wp:posOffset>
                  </wp:positionV>
                  <wp:extent cx="714375" cy="666395"/>
                  <wp:effectExtent l="0" t="0" r="0" b="635"/>
                  <wp:wrapNone/>
                  <wp:docPr id="29" name="Picture 29" descr="Image result for psh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she">
                            <a:hlinkClick r:id="rId21" tgtFrame="&quot;_blank&quot;"/>
                          </pic:cNvPr>
                          <pic:cNvPicPr>
                            <a:picLocks noChangeAspect="1" noChangeArrowheads="1"/>
                          </pic:cNvPicPr>
                        </pic:nvPicPr>
                        <pic:blipFill rotWithShape="1">
                          <a:blip r:embed="rId22">
                            <a:extLst>
                              <a:ext uri="{28A0092B-C50C-407E-A947-70E740481C1C}">
                                <a14:useLocalDpi xmlns:a14="http://schemas.microsoft.com/office/drawing/2010/main" val="0"/>
                              </a:ext>
                            </a:extLst>
                          </a:blip>
                          <a:srcRect r="45968" b="3846"/>
                          <a:stretch/>
                        </pic:blipFill>
                        <pic:spPr bwMode="auto">
                          <a:xfrm>
                            <a:off x="0" y="0"/>
                            <a:ext cx="714375" cy="666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F6EEDC" w14:textId="77777777" w:rsidR="00F851B4" w:rsidRPr="00F20442" w:rsidRDefault="00F851B4" w:rsidP="00F851B4">
            <w:pPr>
              <w:jc w:val="center"/>
              <w:rPr>
                <w:rFonts w:ascii="Comic Sans MS" w:hAnsi="Comic Sans MS"/>
                <w:lang w:val="en-US"/>
              </w:rPr>
            </w:pPr>
          </w:p>
          <w:p w14:paraId="2F363DB9" w14:textId="77777777" w:rsidR="00F851B4" w:rsidRPr="00F20442" w:rsidRDefault="00F851B4" w:rsidP="00F851B4">
            <w:pPr>
              <w:rPr>
                <w:rFonts w:ascii="Comic Sans MS" w:hAnsi="Comic Sans MS"/>
                <w:lang w:val="en-US"/>
              </w:rPr>
            </w:pPr>
          </w:p>
          <w:p w14:paraId="4EEAA6D7" w14:textId="77777777" w:rsidR="00F851B4" w:rsidRPr="00F20442" w:rsidRDefault="00F851B4" w:rsidP="00F851B4">
            <w:pPr>
              <w:rPr>
                <w:rFonts w:ascii="Comic Sans MS" w:hAnsi="Comic Sans MS"/>
                <w:lang w:val="en-US"/>
              </w:rPr>
            </w:pPr>
          </w:p>
        </w:tc>
        <w:tc>
          <w:tcPr>
            <w:tcW w:w="6523" w:type="dxa"/>
            <w:tcBorders>
              <w:top w:val="single" w:sz="4" w:space="0" w:color="auto"/>
              <w:left w:val="single" w:sz="4" w:space="0" w:color="auto"/>
              <w:bottom w:val="single" w:sz="4" w:space="0" w:color="auto"/>
              <w:right w:val="single" w:sz="4" w:space="0" w:color="auto"/>
            </w:tcBorders>
          </w:tcPr>
          <w:p w14:paraId="71E7F3C9" w14:textId="7651DB84" w:rsidR="00F851B4" w:rsidRPr="00366E5C" w:rsidRDefault="00F851B4" w:rsidP="00F851B4">
            <w:pPr>
              <w:rPr>
                <w:rFonts w:ascii="Comic Sans MS" w:hAnsi="Comic Sans MS"/>
                <w:b/>
                <w:color w:val="00B0F0"/>
                <w:lang w:val="en-US"/>
              </w:rPr>
            </w:pPr>
            <w:r>
              <w:rPr>
                <w:rFonts w:ascii="Comic Sans MS" w:hAnsi="Comic Sans MS"/>
                <w:b/>
                <w:color w:val="00B0F0"/>
                <w:lang w:val="en-US"/>
              </w:rPr>
              <w:t>Celebrating Difference</w:t>
            </w:r>
            <w:r w:rsidRPr="00366E5C">
              <w:rPr>
                <w:rFonts w:ascii="Comic Sans MS" w:hAnsi="Comic Sans MS"/>
                <w:b/>
                <w:color w:val="00B0F0"/>
                <w:lang w:val="en-US"/>
              </w:rPr>
              <w:t xml:space="preserve"> (Year 5)</w:t>
            </w:r>
          </w:p>
          <w:p w14:paraId="18464A0C" w14:textId="1F38DB2B" w:rsidR="00F851B4" w:rsidRDefault="00F851B4" w:rsidP="00F851B4">
            <w:pPr>
              <w:pStyle w:val="ListParagraph"/>
              <w:numPr>
                <w:ilvl w:val="0"/>
                <w:numId w:val="39"/>
              </w:numPr>
              <w:rPr>
                <w:rFonts w:ascii="Comic Sans MS" w:hAnsi="Comic Sans MS"/>
                <w:color w:val="00B0F0"/>
                <w:lang w:val="en-US"/>
              </w:rPr>
            </w:pPr>
            <w:r w:rsidRPr="005B67DE">
              <w:rPr>
                <w:rFonts w:ascii="Comic Sans MS" w:hAnsi="Comic Sans MS"/>
                <w:color w:val="00B0F0"/>
                <w:lang w:val="en-US"/>
              </w:rPr>
              <w:t xml:space="preserve">I </w:t>
            </w:r>
            <w:r>
              <w:rPr>
                <w:rFonts w:ascii="Comic Sans MS" w:hAnsi="Comic Sans MS"/>
                <w:color w:val="00B0F0"/>
                <w:lang w:val="en-US"/>
              </w:rPr>
              <w:t>understand that cultural differences sometimes cause conflict.</w:t>
            </w:r>
          </w:p>
          <w:p w14:paraId="633CB7C4" w14:textId="14FD186B" w:rsidR="00F851B4" w:rsidRDefault="00F851B4" w:rsidP="00F851B4">
            <w:pPr>
              <w:pStyle w:val="ListParagraph"/>
              <w:numPr>
                <w:ilvl w:val="0"/>
                <w:numId w:val="39"/>
              </w:numPr>
              <w:rPr>
                <w:rFonts w:ascii="Comic Sans MS" w:hAnsi="Comic Sans MS"/>
                <w:color w:val="00B0F0"/>
                <w:lang w:val="en-US"/>
              </w:rPr>
            </w:pPr>
            <w:r>
              <w:rPr>
                <w:rFonts w:ascii="Comic Sans MS" w:hAnsi="Comic Sans MS"/>
                <w:color w:val="00B0F0"/>
                <w:lang w:val="en-US"/>
              </w:rPr>
              <w:t>I understand what racism is.</w:t>
            </w:r>
          </w:p>
          <w:p w14:paraId="4C9E6F1A" w14:textId="50F7BD01" w:rsidR="00F851B4" w:rsidRDefault="00F851B4" w:rsidP="00F851B4">
            <w:pPr>
              <w:pStyle w:val="ListParagraph"/>
              <w:numPr>
                <w:ilvl w:val="0"/>
                <w:numId w:val="39"/>
              </w:numPr>
              <w:rPr>
                <w:rFonts w:ascii="Comic Sans MS" w:hAnsi="Comic Sans MS"/>
                <w:color w:val="00B0F0"/>
                <w:lang w:val="en-US"/>
              </w:rPr>
            </w:pPr>
            <w:r>
              <w:rPr>
                <w:rFonts w:ascii="Comic Sans MS" w:hAnsi="Comic Sans MS"/>
                <w:color w:val="00B0F0"/>
                <w:lang w:val="en-US"/>
              </w:rPr>
              <w:t xml:space="preserve">I understand how </w:t>
            </w:r>
            <w:proofErr w:type="spellStart"/>
            <w:r>
              <w:rPr>
                <w:rFonts w:ascii="Comic Sans MS" w:hAnsi="Comic Sans MS"/>
                <w:color w:val="00B0F0"/>
                <w:lang w:val="en-US"/>
              </w:rPr>
              <w:t>rumour</w:t>
            </w:r>
            <w:proofErr w:type="spellEnd"/>
            <w:r>
              <w:rPr>
                <w:rFonts w:ascii="Comic Sans MS" w:hAnsi="Comic Sans MS"/>
                <w:color w:val="00B0F0"/>
                <w:lang w:val="en-US"/>
              </w:rPr>
              <w:t xml:space="preserve">-spreading and name-calling can be bullying </w:t>
            </w:r>
            <w:proofErr w:type="spellStart"/>
            <w:r>
              <w:rPr>
                <w:rFonts w:ascii="Comic Sans MS" w:hAnsi="Comic Sans MS"/>
                <w:color w:val="00B0F0"/>
                <w:lang w:val="en-US"/>
              </w:rPr>
              <w:t>behaviours</w:t>
            </w:r>
            <w:proofErr w:type="spellEnd"/>
            <w:r>
              <w:rPr>
                <w:rFonts w:ascii="Comic Sans MS" w:hAnsi="Comic Sans MS"/>
                <w:color w:val="00B0F0"/>
                <w:lang w:val="en-US"/>
              </w:rPr>
              <w:t>.</w:t>
            </w:r>
          </w:p>
          <w:p w14:paraId="4B1AB4BE" w14:textId="150C292E" w:rsidR="00F851B4" w:rsidRDefault="00F851B4" w:rsidP="00F851B4">
            <w:pPr>
              <w:pStyle w:val="ListParagraph"/>
              <w:numPr>
                <w:ilvl w:val="0"/>
                <w:numId w:val="39"/>
              </w:numPr>
              <w:rPr>
                <w:rFonts w:ascii="Comic Sans MS" w:hAnsi="Comic Sans MS"/>
                <w:color w:val="00B0F0"/>
                <w:lang w:val="en-US"/>
              </w:rPr>
            </w:pPr>
            <w:r>
              <w:rPr>
                <w:rFonts w:ascii="Comic Sans MS" w:hAnsi="Comic Sans MS"/>
                <w:color w:val="00B0F0"/>
                <w:lang w:val="en-US"/>
              </w:rPr>
              <w:t>I can explain the difference between direct and indirect types of bullying.</w:t>
            </w:r>
          </w:p>
          <w:p w14:paraId="2E284E50" w14:textId="58D7CF17" w:rsidR="00F851B4" w:rsidRDefault="00F851B4" w:rsidP="00F851B4">
            <w:pPr>
              <w:pStyle w:val="ListParagraph"/>
              <w:numPr>
                <w:ilvl w:val="0"/>
                <w:numId w:val="39"/>
              </w:numPr>
              <w:rPr>
                <w:rFonts w:ascii="Comic Sans MS" w:hAnsi="Comic Sans MS"/>
                <w:color w:val="00B0F0"/>
                <w:lang w:val="en-US"/>
              </w:rPr>
            </w:pPr>
            <w:r>
              <w:rPr>
                <w:rFonts w:ascii="Comic Sans MS" w:hAnsi="Comic Sans MS"/>
                <w:color w:val="00B0F0"/>
                <w:lang w:val="en-US"/>
              </w:rPr>
              <w:t>I can compare my life with people in the developing world.</w:t>
            </w:r>
          </w:p>
          <w:p w14:paraId="6A309539" w14:textId="26305771" w:rsidR="00F851B4" w:rsidRPr="005B67DE" w:rsidRDefault="00F851B4" w:rsidP="00F851B4">
            <w:pPr>
              <w:pStyle w:val="ListParagraph"/>
              <w:numPr>
                <w:ilvl w:val="0"/>
                <w:numId w:val="39"/>
              </w:numPr>
              <w:rPr>
                <w:rFonts w:ascii="Comic Sans MS" w:hAnsi="Comic Sans MS"/>
                <w:color w:val="00B0F0"/>
                <w:lang w:val="en-US"/>
              </w:rPr>
            </w:pPr>
            <w:r>
              <w:rPr>
                <w:rFonts w:ascii="Comic Sans MS" w:hAnsi="Comic Sans MS"/>
                <w:color w:val="00B0F0"/>
                <w:lang w:val="en-US"/>
              </w:rPr>
              <w:lastRenderedPageBreak/>
              <w:t>I can understand a different culture from my own.</w:t>
            </w:r>
          </w:p>
          <w:p w14:paraId="0DC855CE" w14:textId="77777777" w:rsidR="00F851B4" w:rsidRDefault="00F851B4" w:rsidP="00F851B4">
            <w:pPr>
              <w:rPr>
                <w:rFonts w:ascii="Comic Sans MS" w:hAnsi="Comic Sans MS"/>
                <w:b/>
                <w:color w:val="7030A0"/>
                <w:lang w:val="en-US"/>
              </w:rPr>
            </w:pPr>
          </w:p>
          <w:p w14:paraId="412AEF98" w14:textId="64B1A308" w:rsidR="00F851B4" w:rsidRDefault="00F851B4" w:rsidP="00F851B4">
            <w:pPr>
              <w:rPr>
                <w:rFonts w:ascii="Comic Sans MS" w:hAnsi="Comic Sans MS"/>
                <w:b/>
                <w:color w:val="7030A0"/>
                <w:lang w:val="en-US"/>
              </w:rPr>
            </w:pPr>
            <w:r w:rsidRPr="00DA75E8">
              <w:rPr>
                <w:rFonts w:ascii="Comic Sans MS" w:hAnsi="Comic Sans MS"/>
                <w:b/>
                <w:color w:val="7030A0"/>
                <w:lang w:val="en-US"/>
              </w:rPr>
              <w:t>Celebrating Difference (Year 6)</w:t>
            </w:r>
          </w:p>
          <w:p w14:paraId="3C358018" w14:textId="35AF2DC2" w:rsidR="00F851B4" w:rsidRDefault="00F851B4" w:rsidP="00F851B4">
            <w:pPr>
              <w:pStyle w:val="ListParagraph"/>
              <w:numPr>
                <w:ilvl w:val="0"/>
                <w:numId w:val="39"/>
              </w:numPr>
              <w:rPr>
                <w:rFonts w:ascii="Comic Sans MS" w:hAnsi="Comic Sans MS"/>
                <w:color w:val="7030A0"/>
                <w:lang w:val="en-US"/>
              </w:rPr>
            </w:pPr>
            <w:r>
              <w:rPr>
                <w:rFonts w:ascii="Comic Sans MS" w:hAnsi="Comic Sans MS"/>
                <w:color w:val="7030A0"/>
                <w:lang w:val="en-US"/>
              </w:rPr>
              <w:t>I understand there are different perceptions about what normal means.</w:t>
            </w:r>
          </w:p>
          <w:p w14:paraId="1C7B3728" w14:textId="37A3DFFB" w:rsidR="00F851B4" w:rsidRDefault="00F851B4" w:rsidP="00F851B4">
            <w:pPr>
              <w:pStyle w:val="ListParagraph"/>
              <w:numPr>
                <w:ilvl w:val="0"/>
                <w:numId w:val="39"/>
              </w:numPr>
              <w:rPr>
                <w:rFonts w:ascii="Comic Sans MS" w:hAnsi="Comic Sans MS"/>
                <w:color w:val="7030A0"/>
                <w:lang w:val="en-US"/>
              </w:rPr>
            </w:pPr>
            <w:r>
              <w:rPr>
                <w:rFonts w:ascii="Comic Sans MS" w:hAnsi="Comic Sans MS"/>
                <w:color w:val="7030A0"/>
                <w:lang w:val="en-US"/>
              </w:rPr>
              <w:t>I understand how being different could affect someone’s life.</w:t>
            </w:r>
          </w:p>
          <w:p w14:paraId="24D4698A" w14:textId="1800DF6B" w:rsidR="00F851B4" w:rsidRDefault="00F851B4" w:rsidP="00F851B4">
            <w:pPr>
              <w:pStyle w:val="ListParagraph"/>
              <w:numPr>
                <w:ilvl w:val="0"/>
                <w:numId w:val="39"/>
              </w:numPr>
              <w:rPr>
                <w:rFonts w:ascii="Comic Sans MS" w:hAnsi="Comic Sans MS"/>
                <w:color w:val="7030A0"/>
                <w:lang w:val="en-US"/>
              </w:rPr>
            </w:pPr>
            <w:r>
              <w:rPr>
                <w:rFonts w:ascii="Comic Sans MS" w:hAnsi="Comic Sans MS"/>
                <w:color w:val="7030A0"/>
                <w:lang w:val="en-US"/>
              </w:rPr>
              <w:t>I can explain some of the ways in which one person or a group can have power over another.</w:t>
            </w:r>
          </w:p>
          <w:p w14:paraId="7487DB11" w14:textId="123EDFD7" w:rsidR="00F851B4" w:rsidRDefault="00F851B4" w:rsidP="00F851B4">
            <w:pPr>
              <w:pStyle w:val="ListParagraph"/>
              <w:numPr>
                <w:ilvl w:val="0"/>
                <w:numId w:val="39"/>
              </w:numPr>
              <w:rPr>
                <w:rFonts w:ascii="Comic Sans MS" w:hAnsi="Comic Sans MS"/>
                <w:color w:val="7030A0"/>
                <w:lang w:val="en-US"/>
              </w:rPr>
            </w:pPr>
            <w:r>
              <w:rPr>
                <w:rFonts w:ascii="Comic Sans MS" w:hAnsi="Comic Sans MS"/>
                <w:color w:val="7030A0"/>
                <w:lang w:val="en-US"/>
              </w:rPr>
              <w:t xml:space="preserve">I know some of the reasons why people use bullying </w:t>
            </w:r>
            <w:proofErr w:type="spellStart"/>
            <w:r>
              <w:rPr>
                <w:rFonts w:ascii="Comic Sans MS" w:hAnsi="Comic Sans MS"/>
                <w:color w:val="7030A0"/>
                <w:lang w:val="en-US"/>
              </w:rPr>
              <w:t>behaviours</w:t>
            </w:r>
            <w:proofErr w:type="spellEnd"/>
            <w:r>
              <w:rPr>
                <w:rFonts w:ascii="Comic Sans MS" w:hAnsi="Comic Sans MS"/>
                <w:color w:val="7030A0"/>
                <w:lang w:val="en-US"/>
              </w:rPr>
              <w:t>.</w:t>
            </w:r>
          </w:p>
          <w:p w14:paraId="111DF87A" w14:textId="0A8D6EC4" w:rsidR="00F851B4" w:rsidRDefault="00F851B4" w:rsidP="00F851B4">
            <w:pPr>
              <w:pStyle w:val="ListParagraph"/>
              <w:numPr>
                <w:ilvl w:val="0"/>
                <w:numId w:val="39"/>
              </w:numPr>
              <w:rPr>
                <w:rFonts w:ascii="Comic Sans MS" w:hAnsi="Comic Sans MS"/>
                <w:color w:val="7030A0"/>
                <w:lang w:val="en-US"/>
              </w:rPr>
            </w:pPr>
            <w:r>
              <w:rPr>
                <w:rFonts w:ascii="Comic Sans MS" w:hAnsi="Comic Sans MS"/>
                <w:color w:val="7030A0"/>
                <w:lang w:val="en-US"/>
              </w:rPr>
              <w:t>I can give examples of people with disabilities who lead amazing lives.</w:t>
            </w:r>
          </w:p>
          <w:p w14:paraId="6EDEF904" w14:textId="5002256E" w:rsidR="00F851B4" w:rsidRPr="00DA75E8" w:rsidRDefault="00F851B4" w:rsidP="00F851B4">
            <w:pPr>
              <w:pStyle w:val="ListParagraph"/>
              <w:numPr>
                <w:ilvl w:val="0"/>
                <w:numId w:val="39"/>
              </w:numPr>
              <w:rPr>
                <w:rFonts w:ascii="Comic Sans MS" w:hAnsi="Comic Sans MS"/>
                <w:color w:val="7030A0"/>
                <w:lang w:val="en-US"/>
              </w:rPr>
            </w:pPr>
            <w:r>
              <w:rPr>
                <w:rFonts w:ascii="Comic Sans MS" w:hAnsi="Comic Sans MS"/>
                <w:color w:val="7030A0"/>
                <w:lang w:val="en-US"/>
              </w:rPr>
              <w:t>I can explain ways in which difference can be a source of conflict and a cause for celebration.</w:t>
            </w:r>
          </w:p>
          <w:p w14:paraId="2BED37FD" w14:textId="77777777" w:rsidR="00F851B4" w:rsidRDefault="00F851B4" w:rsidP="00F851B4">
            <w:pPr>
              <w:rPr>
                <w:rFonts w:ascii="Comic Sans MS" w:hAnsi="Comic Sans MS"/>
                <w:b/>
              </w:rPr>
            </w:pPr>
          </w:p>
          <w:p w14:paraId="5C9E369D" w14:textId="32CE35A8" w:rsidR="00F851B4" w:rsidRPr="00F20442" w:rsidRDefault="00F851B4" w:rsidP="00F851B4">
            <w:pPr>
              <w:rPr>
                <w:rFonts w:ascii="Comic Sans MS" w:hAnsi="Comic Sans MS"/>
              </w:rPr>
            </w:pPr>
            <w:r w:rsidRPr="00F20442">
              <w:rPr>
                <w:rFonts w:ascii="Comic Sans MS" w:hAnsi="Comic Sans MS"/>
                <w:b/>
              </w:rPr>
              <w:t>RSHE</w:t>
            </w:r>
          </w:p>
          <w:p w14:paraId="3CA21248" w14:textId="192B4A5C" w:rsidR="00F851B4" w:rsidRPr="00F20442" w:rsidRDefault="00F851B4" w:rsidP="00F851B4">
            <w:pPr>
              <w:pStyle w:val="ListParagraph"/>
              <w:numPr>
                <w:ilvl w:val="0"/>
                <w:numId w:val="1"/>
              </w:numPr>
              <w:rPr>
                <w:rFonts w:ascii="Comic Sans MS" w:hAnsi="Comic Sans MS"/>
              </w:rPr>
            </w:pPr>
            <w:r w:rsidRPr="00F20442">
              <w:rPr>
                <w:rFonts w:ascii="Comic Sans MS" w:hAnsi="Comic Sans MS"/>
              </w:rPr>
              <w:t xml:space="preserve">We will be following the </w:t>
            </w:r>
            <w:proofErr w:type="spellStart"/>
            <w:proofErr w:type="gramStart"/>
            <w:r w:rsidRPr="00F20442">
              <w:rPr>
                <w:rFonts w:ascii="Comic Sans MS" w:hAnsi="Comic Sans MS"/>
              </w:rPr>
              <w:t>Ten:Ten</w:t>
            </w:r>
            <w:proofErr w:type="spellEnd"/>
            <w:proofErr w:type="gramEnd"/>
            <w:r w:rsidRPr="00F20442">
              <w:rPr>
                <w:rFonts w:ascii="Comic Sans MS" w:hAnsi="Comic Sans MS"/>
              </w:rPr>
              <w:t xml:space="preserve"> ‘Life to the Full’ programme for RHSE. Please log into the parent portal to access information about the programme your children will be following, as well as resources and suggestions for further activities at home.</w:t>
            </w:r>
          </w:p>
          <w:p w14:paraId="30A4278D" w14:textId="77777777" w:rsidR="00F851B4" w:rsidRPr="00F20442" w:rsidRDefault="00F851B4" w:rsidP="00F851B4">
            <w:pPr>
              <w:pStyle w:val="ListParagraph"/>
              <w:numPr>
                <w:ilvl w:val="0"/>
                <w:numId w:val="1"/>
              </w:numPr>
              <w:rPr>
                <w:rFonts w:ascii="Comic Sans MS" w:hAnsi="Comic Sans MS"/>
              </w:rPr>
            </w:pPr>
            <w:r w:rsidRPr="00F20442">
              <w:rPr>
                <w:rFonts w:ascii="Comic Sans MS" w:hAnsi="Comic Sans MS"/>
              </w:rPr>
              <w:t>You will need the following login credentials for our school:</w:t>
            </w:r>
          </w:p>
          <w:p w14:paraId="248E2C6F" w14:textId="77777777" w:rsidR="00F851B4" w:rsidRPr="00F20442" w:rsidRDefault="00F851B4" w:rsidP="00F851B4">
            <w:pPr>
              <w:pStyle w:val="ListParagraph"/>
              <w:rPr>
                <w:rFonts w:ascii="Comic Sans MS" w:hAnsi="Comic Sans MS"/>
                <w:b/>
                <w:i/>
              </w:rPr>
            </w:pPr>
            <w:r w:rsidRPr="00F20442">
              <w:rPr>
                <w:rFonts w:ascii="Comic Sans MS" w:hAnsi="Comic Sans MS"/>
                <w:b/>
                <w:i/>
              </w:rPr>
              <w:t>Username: st-mary-st6</w:t>
            </w:r>
          </w:p>
          <w:p w14:paraId="4870A30F" w14:textId="3CCC1A5E" w:rsidR="00F851B4" w:rsidRPr="00F20442" w:rsidRDefault="00F851B4" w:rsidP="00F851B4">
            <w:pPr>
              <w:pStyle w:val="ListParagraph"/>
              <w:rPr>
                <w:rFonts w:ascii="Comic Sans MS" w:hAnsi="Comic Sans MS"/>
                <w:b/>
                <w:i/>
              </w:rPr>
            </w:pPr>
            <w:r w:rsidRPr="00F20442">
              <w:rPr>
                <w:rFonts w:ascii="Comic Sans MS" w:hAnsi="Comic Sans MS"/>
                <w:b/>
                <w:i/>
              </w:rPr>
              <w:t>Password: vision24-st6</w:t>
            </w:r>
          </w:p>
          <w:p w14:paraId="21E0E598" w14:textId="77777777" w:rsidR="00F851B4" w:rsidRPr="00F20442" w:rsidRDefault="00F851B4" w:rsidP="00F851B4">
            <w:pPr>
              <w:rPr>
                <w:rFonts w:ascii="Comic Sans MS" w:hAnsi="Comic Sans MS"/>
                <w:lang w:val="en-US"/>
              </w:rPr>
            </w:pPr>
          </w:p>
        </w:tc>
        <w:tc>
          <w:tcPr>
            <w:tcW w:w="2124" w:type="dxa"/>
            <w:tcBorders>
              <w:top w:val="single" w:sz="4" w:space="0" w:color="auto"/>
              <w:left w:val="single" w:sz="4" w:space="0" w:color="auto"/>
              <w:bottom w:val="single" w:sz="4" w:space="0" w:color="auto"/>
              <w:right w:val="single" w:sz="24" w:space="0" w:color="auto"/>
            </w:tcBorders>
          </w:tcPr>
          <w:p w14:paraId="4BD4B9B5" w14:textId="2D1319C9" w:rsidR="00F851B4" w:rsidRPr="00F20442" w:rsidRDefault="00F851B4" w:rsidP="00F851B4">
            <w:pPr>
              <w:jc w:val="center"/>
              <w:rPr>
                <w:rFonts w:ascii="Comic Sans MS" w:hAnsi="Comic Sans MS"/>
                <w:lang w:val="en-US"/>
              </w:rPr>
            </w:pPr>
            <w:r w:rsidRPr="00F20442">
              <w:rPr>
                <w:rFonts w:ascii="Comic Sans MS" w:hAnsi="Comic Sans MS"/>
                <w:noProof/>
                <w:color w:val="0000FF"/>
                <w:lang w:val="en-US"/>
              </w:rPr>
              <w:lastRenderedPageBreak/>
              <w:drawing>
                <wp:anchor distT="0" distB="0" distL="114300" distR="114300" simplePos="0" relativeHeight="251943936" behindDoc="0" locked="0" layoutInCell="1" allowOverlap="1" wp14:anchorId="3E1DDBC9" wp14:editId="53D03247">
                  <wp:simplePos x="0" y="0"/>
                  <wp:positionH relativeFrom="column">
                    <wp:posOffset>149095</wp:posOffset>
                  </wp:positionH>
                  <wp:positionV relativeFrom="paragraph">
                    <wp:posOffset>262890</wp:posOffset>
                  </wp:positionV>
                  <wp:extent cx="895350" cy="911104"/>
                  <wp:effectExtent l="0" t="0" r="0" b="3810"/>
                  <wp:wrapNone/>
                  <wp:docPr id="27" name="Picture 27" descr="Image result for celebrating difference clipart">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elebrating difference clipart">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91110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851B4" w:rsidRPr="00F20442" w14:paraId="45341EFA" w14:textId="77777777" w:rsidTr="00FC7742">
        <w:tc>
          <w:tcPr>
            <w:tcW w:w="1838" w:type="dxa"/>
            <w:tcBorders>
              <w:top w:val="single" w:sz="4" w:space="0" w:color="auto"/>
              <w:left w:val="single" w:sz="24" w:space="0" w:color="auto"/>
              <w:bottom w:val="single" w:sz="4" w:space="0" w:color="auto"/>
              <w:right w:val="single" w:sz="4" w:space="0" w:color="auto"/>
            </w:tcBorders>
          </w:tcPr>
          <w:p w14:paraId="08AD3575" w14:textId="77777777" w:rsidR="00F851B4" w:rsidRPr="00F20442" w:rsidRDefault="00F851B4" w:rsidP="00F851B4">
            <w:pPr>
              <w:jc w:val="center"/>
              <w:rPr>
                <w:rFonts w:ascii="Comic Sans MS" w:hAnsi="Comic Sans MS"/>
                <w:lang w:val="en-US"/>
              </w:rPr>
            </w:pPr>
            <w:r w:rsidRPr="00F20442">
              <w:rPr>
                <w:rFonts w:ascii="Comic Sans MS" w:hAnsi="Comic Sans MS"/>
                <w:lang w:val="en-US"/>
              </w:rPr>
              <w:t>Homework</w:t>
            </w:r>
          </w:p>
          <w:p w14:paraId="77E887B1" w14:textId="77777777" w:rsidR="00F851B4" w:rsidRPr="00F20442" w:rsidRDefault="00F851B4" w:rsidP="00F851B4">
            <w:pPr>
              <w:jc w:val="center"/>
              <w:rPr>
                <w:rFonts w:ascii="Comic Sans MS" w:hAnsi="Comic Sans MS"/>
                <w:lang w:val="en-US"/>
              </w:rPr>
            </w:pPr>
          </w:p>
          <w:p w14:paraId="2EAA885D" w14:textId="77777777" w:rsidR="00F851B4" w:rsidRPr="00F20442" w:rsidRDefault="00F851B4" w:rsidP="00F851B4">
            <w:pPr>
              <w:jc w:val="center"/>
              <w:rPr>
                <w:rFonts w:ascii="Comic Sans MS" w:hAnsi="Comic Sans MS"/>
                <w:lang w:val="en-US"/>
              </w:rPr>
            </w:pPr>
          </w:p>
          <w:p w14:paraId="5F3E2363" w14:textId="77777777" w:rsidR="00F851B4" w:rsidRPr="00F20442" w:rsidRDefault="00F851B4" w:rsidP="00F851B4">
            <w:pPr>
              <w:jc w:val="center"/>
              <w:rPr>
                <w:rFonts w:ascii="Comic Sans MS" w:hAnsi="Comic Sans MS"/>
                <w:lang w:val="en-US"/>
              </w:rPr>
            </w:pPr>
          </w:p>
        </w:tc>
        <w:tc>
          <w:tcPr>
            <w:tcW w:w="8647" w:type="dxa"/>
            <w:gridSpan w:val="2"/>
            <w:tcBorders>
              <w:top w:val="single" w:sz="4" w:space="0" w:color="auto"/>
              <w:left w:val="single" w:sz="4" w:space="0" w:color="auto"/>
              <w:bottom w:val="single" w:sz="4" w:space="0" w:color="auto"/>
              <w:right w:val="single" w:sz="24" w:space="0" w:color="auto"/>
            </w:tcBorders>
          </w:tcPr>
          <w:p w14:paraId="6DE0715E" w14:textId="77777777" w:rsidR="00F851B4" w:rsidRPr="00F20442" w:rsidRDefault="00F851B4" w:rsidP="00F851B4">
            <w:pPr>
              <w:rPr>
                <w:rFonts w:ascii="Comic Sans MS" w:hAnsi="Comic Sans MS"/>
                <w:b/>
                <w:lang w:val="en-US"/>
              </w:rPr>
            </w:pPr>
            <w:r w:rsidRPr="00F20442">
              <w:rPr>
                <w:rFonts w:ascii="Comic Sans MS" w:hAnsi="Comic Sans MS"/>
                <w:b/>
                <w:lang w:val="en-US"/>
              </w:rPr>
              <w:t>Daily Homework</w:t>
            </w:r>
          </w:p>
          <w:p w14:paraId="566A0C46" w14:textId="08363FD3" w:rsidR="00F851B4" w:rsidRPr="00F20442" w:rsidRDefault="00F851B4" w:rsidP="00F851B4">
            <w:pPr>
              <w:pStyle w:val="ListParagraph"/>
              <w:numPr>
                <w:ilvl w:val="0"/>
                <w:numId w:val="5"/>
              </w:numPr>
              <w:rPr>
                <w:rFonts w:ascii="Comic Sans MS" w:hAnsi="Comic Sans MS"/>
                <w:lang w:val="en-US"/>
              </w:rPr>
            </w:pPr>
            <w:r w:rsidRPr="00F20442">
              <w:rPr>
                <w:rFonts w:ascii="Comic Sans MS" w:hAnsi="Comic Sans MS"/>
                <w:lang w:val="en-US"/>
              </w:rPr>
              <w:t xml:space="preserve">Children in Year 5 &amp; 6 receive daily </w:t>
            </w:r>
            <w:proofErr w:type="spellStart"/>
            <w:r w:rsidRPr="00F20442">
              <w:rPr>
                <w:rFonts w:ascii="Comic Sans MS" w:hAnsi="Comic Sans MS"/>
                <w:lang w:val="en-US"/>
              </w:rPr>
              <w:t>maths</w:t>
            </w:r>
            <w:proofErr w:type="spellEnd"/>
            <w:r w:rsidRPr="00F20442">
              <w:rPr>
                <w:rFonts w:ascii="Comic Sans MS" w:hAnsi="Comic Sans MS"/>
                <w:lang w:val="en-US"/>
              </w:rPr>
              <w:t xml:space="preserve"> homework that will enable them to </w:t>
            </w:r>
            <w:proofErr w:type="spellStart"/>
            <w:r w:rsidRPr="00F20442">
              <w:rPr>
                <w:rFonts w:ascii="Comic Sans MS" w:hAnsi="Comic Sans MS"/>
                <w:lang w:val="en-US"/>
              </w:rPr>
              <w:t>practise</w:t>
            </w:r>
            <w:proofErr w:type="spellEnd"/>
            <w:r w:rsidRPr="00F20442">
              <w:rPr>
                <w:rFonts w:ascii="Comic Sans MS" w:hAnsi="Comic Sans MS"/>
                <w:lang w:val="en-US"/>
              </w:rPr>
              <w:t xml:space="preserve"> the 4 basic operations as well as apply these to reasoning questions.</w:t>
            </w:r>
          </w:p>
          <w:p w14:paraId="00B53A17" w14:textId="567B1C25" w:rsidR="00F851B4" w:rsidRPr="00F20442" w:rsidRDefault="00F851B4" w:rsidP="00F851B4">
            <w:pPr>
              <w:pStyle w:val="ListParagraph"/>
              <w:numPr>
                <w:ilvl w:val="0"/>
                <w:numId w:val="5"/>
              </w:numPr>
              <w:rPr>
                <w:rFonts w:ascii="Comic Sans MS" w:hAnsi="Comic Sans MS"/>
                <w:lang w:val="en-US"/>
              </w:rPr>
            </w:pPr>
            <w:r w:rsidRPr="00F20442">
              <w:rPr>
                <w:rFonts w:ascii="Comic Sans MS" w:hAnsi="Comic Sans MS"/>
                <w:lang w:val="en-US"/>
              </w:rPr>
              <w:t>Daily literacy homework will focus on spelling, vocabulary and grammar.</w:t>
            </w:r>
          </w:p>
          <w:p w14:paraId="438227CC" w14:textId="77777777" w:rsidR="00F851B4" w:rsidRPr="00F20442" w:rsidRDefault="00F851B4" w:rsidP="00F851B4">
            <w:pPr>
              <w:rPr>
                <w:rFonts w:ascii="Comic Sans MS" w:hAnsi="Comic Sans MS"/>
                <w:b/>
                <w:lang w:val="en-US"/>
              </w:rPr>
            </w:pPr>
            <w:r w:rsidRPr="00F20442">
              <w:rPr>
                <w:rFonts w:ascii="Comic Sans MS" w:hAnsi="Comic Sans MS"/>
                <w:b/>
                <w:lang w:val="en-US"/>
              </w:rPr>
              <w:t>Weekly Homework</w:t>
            </w:r>
          </w:p>
          <w:p w14:paraId="733D93BA" w14:textId="034CCE9C" w:rsidR="00F851B4" w:rsidRPr="00F20442" w:rsidRDefault="00F851B4" w:rsidP="00F851B4">
            <w:pPr>
              <w:pStyle w:val="ListParagraph"/>
              <w:numPr>
                <w:ilvl w:val="0"/>
                <w:numId w:val="6"/>
              </w:numPr>
              <w:rPr>
                <w:rFonts w:ascii="Comic Sans MS" w:hAnsi="Comic Sans MS"/>
                <w:lang w:val="en-US"/>
              </w:rPr>
            </w:pPr>
            <w:r w:rsidRPr="00F20442">
              <w:rPr>
                <w:rFonts w:ascii="Comic Sans MS" w:hAnsi="Comic Sans MS"/>
                <w:lang w:val="en-US"/>
              </w:rPr>
              <w:t xml:space="preserve">Each week, </w:t>
            </w:r>
            <w:r w:rsidRPr="00F20442">
              <w:rPr>
                <w:rFonts w:ascii="Comic Sans MS" w:hAnsi="Comic Sans MS"/>
                <w:b/>
                <w:u w:val="single"/>
                <w:lang w:val="en-US"/>
              </w:rPr>
              <w:t>two</w:t>
            </w:r>
            <w:r w:rsidRPr="00F20442">
              <w:rPr>
                <w:rFonts w:ascii="Comic Sans MS" w:hAnsi="Comic Sans MS"/>
                <w:lang w:val="en-US"/>
              </w:rPr>
              <w:t xml:space="preserve"> pieces of homework are set for the children to complete (no more than 30 minutes each piece).</w:t>
            </w:r>
          </w:p>
          <w:p w14:paraId="1C592AFA" w14:textId="77777777" w:rsidR="00F851B4" w:rsidRPr="00F20442" w:rsidRDefault="00F851B4" w:rsidP="00F851B4">
            <w:pPr>
              <w:pStyle w:val="ListParagraph"/>
              <w:numPr>
                <w:ilvl w:val="0"/>
                <w:numId w:val="6"/>
              </w:numPr>
              <w:rPr>
                <w:rFonts w:ascii="Comic Sans MS" w:hAnsi="Comic Sans MS"/>
                <w:lang w:val="en-US"/>
              </w:rPr>
            </w:pPr>
            <w:r w:rsidRPr="00F20442">
              <w:rPr>
                <w:rFonts w:ascii="Comic Sans MS" w:hAnsi="Comic Sans MS"/>
                <w:lang w:val="en-US"/>
              </w:rPr>
              <w:t>Homework may be revision from a unit of work previously taught or it may be new learning for a unit or concept that will be followed up in class.</w:t>
            </w:r>
          </w:p>
          <w:p w14:paraId="23D27B95" w14:textId="4C84F765" w:rsidR="00F851B4" w:rsidRPr="00F20442" w:rsidRDefault="00F851B4" w:rsidP="00F851B4">
            <w:pPr>
              <w:pStyle w:val="ListParagraph"/>
              <w:numPr>
                <w:ilvl w:val="0"/>
                <w:numId w:val="6"/>
              </w:numPr>
              <w:rPr>
                <w:rFonts w:ascii="Comic Sans MS" w:hAnsi="Comic Sans MS"/>
                <w:lang w:val="en-US"/>
              </w:rPr>
            </w:pPr>
            <w:r w:rsidRPr="00F20442">
              <w:rPr>
                <w:rFonts w:ascii="Comic Sans MS" w:hAnsi="Comic Sans MS"/>
                <w:lang w:val="en-US"/>
              </w:rPr>
              <w:t xml:space="preserve">All children will receive a piece of Maths </w:t>
            </w:r>
            <w:r w:rsidRPr="00F20442">
              <w:rPr>
                <w:rFonts w:ascii="Comic Sans MS" w:hAnsi="Comic Sans MS"/>
                <w:b/>
                <w:u w:val="single"/>
                <w:lang w:val="en-US"/>
              </w:rPr>
              <w:t>or</w:t>
            </w:r>
            <w:r w:rsidRPr="00F20442">
              <w:rPr>
                <w:rFonts w:ascii="Comic Sans MS" w:hAnsi="Comic Sans MS"/>
                <w:lang w:val="en-US"/>
              </w:rPr>
              <w:t xml:space="preserve"> English each week (this will take no longer than 30 minutes to complete). They will also receive </w:t>
            </w:r>
            <w:r w:rsidRPr="00F20442">
              <w:rPr>
                <w:rFonts w:ascii="Comic Sans MS" w:hAnsi="Comic Sans MS"/>
                <w:b/>
                <w:u w:val="single"/>
                <w:lang w:val="en-US"/>
              </w:rPr>
              <w:t>one</w:t>
            </w:r>
            <w:r w:rsidRPr="00F20442">
              <w:rPr>
                <w:rFonts w:ascii="Comic Sans MS" w:hAnsi="Comic Sans MS"/>
                <w:lang w:val="en-US"/>
              </w:rPr>
              <w:t xml:space="preserve"> piece from either Science, History, Geography, Art, DT, French, Computing, PE or PSHE (these subjects will be rotated on a weekly basis).</w:t>
            </w:r>
          </w:p>
          <w:p w14:paraId="5CDBD6E6" w14:textId="06C3E796" w:rsidR="00F851B4" w:rsidRPr="00F20442" w:rsidRDefault="00F851B4" w:rsidP="00F851B4">
            <w:pPr>
              <w:pStyle w:val="ListParagraph"/>
              <w:numPr>
                <w:ilvl w:val="0"/>
                <w:numId w:val="6"/>
              </w:numPr>
              <w:rPr>
                <w:rFonts w:ascii="Comic Sans MS" w:hAnsi="Comic Sans MS"/>
                <w:lang w:val="en-US"/>
              </w:rPr>
            </w:pPr>
            <w:r w:rsidRPr="00F20442">
              <w:rPr>
                <w:rFonts w:ascii="Comic Sans MS" w:hAnsi="Comic Sans MS"/>
                <w:lang w:val="en-US"/>
              </w:rPr>
              <w:t xml:space="preserve">Homework is handed out on a Thursday and due in the following Tuesday. </w:t>
            </w:r>
          </w:p>
          <w:p w14:paraId="78D0123D" w14:textId="77777777" w:rsidR="00F851B4" w:rsidRPr="00F20442" w:rsidRDefault="00F851B4" w:rsidP="00F851B4">
            <w:pPr>
              <w:rPr>
                <w:rFonts w:ascii="Comic Sans MS" w:hAnsi="Comic Sans MS"/>
                <w:b/>
                <w:lang w:val="en-US"/>
              </w:rPr>
            </w:pPr>
            <w:r w:rsidRPr="00F20442">
              <w:rPr>
                <w:rFonts w:ascii="Comic Sans MS" w:hAnsi="Comic Sans MS"/>
                <w:b/>
                <w:lang w:val="en-US"/>
              </w:rPr>
              <w:t>Reading Diaries</w:t>
            </w:r>
          </w:p>
          <w:p w14:paraId="6158A272" w14:textId="77777777" w:rsidR="00F851B4" w:rsidRPr="00F20442" w:rsidRDefault="00F851B4" w:rsidP="00F851B4">
            <w:pPr>
              <w:pStyle w:val="ListParagraph"/>
              <w:numPr>
                <w:ilvl w:val="0"/>
                <w:numId w:val="4"/>
              </w:numPr>
              <w:rPr>
                <w:rFonts w:ascii="Comic Sans MS" w:hAnsi="Comic Sans MS"/>
                <w:lang w:val="en-US"/>
              </w:rPr>
            </w:pPr>
            <w:r w:rsidRPr="00F20442">
              <w:rPr>
                <w:rFonts w:ascii="Comic Sans MS" w:hAnsi="Comic Sans MS"/>
                <w:lang w:val="en-US"/>
              </w:rPr>
              <w:t>Children are encouraged to read at home daily (for at least 20 minutes) and are expected to have their diaries signed by an adult at least 3 times a week.</w:t>
            </w:r>
          </w:p>
          <w:p w14:paraId="205CEC06" w14:textId="77777777" w:rsidR="00F851B4" w:rsidRPr="00F20442" w:rsidRDefault="00F851B4" w:rsidP="00F851B4">
            <w:pPr>
              <w:rPr>
                <w:rFonts w:ascii="Comic Sans MS" w:hAnsi="Comic Sans MS"/>
                <w:lang w:val="en-US"/>
              </w:rPr>
            </w:pPr>
            <w:r w:rsidRPr="00F20442">
              <w:rPr>
                <w:rFonts w:ascii="Comic Sans MS" w:hAnsi="Comic Sans MS"/>
                <w:b/>
                <w:lang w:val="en-US"/>
              </w:rPr>
              <w:t>Spellings</w:t>
            </w:r>
          </w:p>
          <w:p w14:paraId="27D75848" w14:textId="77777777" w:rsidR="00F851B4" w:rsidRPr="00F20442" w:rsidRDefault="00F851B4" w:rsidP="00F851B4">
            <w:pPr>
              <w:pStyle w:val="ListParagraph"/>
              <w:numPr>
                <w:ilvl w:val="0"/>
                <w:numId w:val="4"/>
              </w:numPr>
              <w:rPr>
                <w:rFonts w:ascii="Comic Sans MS" w:hAnsi="Comic Sans MS"/>
                <w:lang w:val="en-US"/>
              </w:rPr>
            </w:pPr>
            <w:r w:rsidRPr="00F20442">
              <w:rPr>
                <w:rFonts w:ascii="Comic Sans MS" w:hAnsi="Comic Sans MS"/>
                <w:lang w:val="en-US"/>
              </w:rPr>
              <w:lastRenderedPageBreak/>
              <w:t xml:space="preserve">It is extremely important that spellings are </w:t>
            </w:r>
            <w:proofErr w:type="spellStart"/>
            <w:r w:rsidRPr="00F20442">
              <w:rPr>
                <w:rFonts w:ascii="Comic Sans MS" w:hAnsi="Comic Sans MS"/>
                <w:lang w:val="en-US"/>
              </w:rPr>
              <w:t>practised</w:t>
            </w:r>
            <w:proofErr w:type="spellEnd"/>
            <w:r w:rsidRPr="00F20442">
              <w:rPr>
                <w:rFonts w:ascii="Comic Sans MS" w:hAnsi="Comic Sans MS"/>
                <w:lang w:val="en-US"/>
              </w:rPr>
              <w:t xml:space="preserve"> regularly at home. The children are to use the Year 3/4 and 5/6 National Curriculum spelling guides.</w:t>
            </w:r>
          </w:p>
          <w:p w14:paraId="0B627B2E" w14:textId="77777777" w:rsidR="00F851B4" w:rsidRPr="00F20442" w:rsidRDefault="00F851B4" w:rsidP="00F851B4">
            <w:pPr>
              <w:rPr>
                <w:rFonts w:ascii="Comic Sans MS" w:hAnsi="Comic Sans MS"/>
                <w:lang w:val="en-US"/>
              </w:rPr>
            </w:pPr>
            <w:r w:rsidRPr="00F20442">
              <w:rPr>
                <w:rFonts w:ascii="Comic Sans MS" w:hAnsi="Comic Sans MS"/>
                <w:b/>
                <w:lang w:val="en-US"/>
              </w:rPr>
              <w:t>Mental Maths/Times Tables</w:t>
            </w:r>
          </w:p>
          <w:p w14:paraId="7512E5D2" w14:textId="77777777" w:rsidR="00F851B4" w:rsidRDefault="00F851B4" w:rsidP="00F851B4">
            <w:pPr>
              <w:pStyle w:val="ListParagraph"/>
              <w:numPr>
                <w:ilvl w:val="0"/>
                <w:numId w:val="4"/>
              </w:numPr>
              <w:rPr>
                <w:rFonts w:ascii="Comic Sans MS" w:hAnsi="Comic Sans MS"/>
                <w:lang w:val="en-US"/>
              </w:rPr>
            </w:pPr>
            <w:r w:rsidRPr="00F20442">
              <w:rPr>
                <w:rFonts w:ascii="Comic Sans MS" w:hAnsi="Comic Sans MS"/>
                <w:lang w:val="en-US"/>
              </w:rPr>
              <w:t xml:space="preserve">Times tables and mental </w:t>
            </w:r>
            <w:proofErr w:type="spellStart"/>
            <w:r w:rsidRPr="00F20442">
              <w:rPr>
                <w:rFonts w:ascii="Comic Sans MS" w:hAnsi="Comic Sans MS"/>
                <w:lang w:val="en-US"/>
              </w:rPr>
              <w:t>maths</w:t>
            </w:r>
            <w:proofErr w:type="spellEnd"/>
            <w:r w:rsidRPr="00F20442">
              <w:rPr>
                <w:rFonts w:ascii="Comic Sans MS" w:hAnsi="Comic Sans MS"/>
                <w:lang w:val="en-US"/>
              </w:rPr>
              <w:t xml:space="preserve"> skills are vital for your child’s progress in </w:t>
            </w:r>
            <w:proofErr w:type="spellStart"/>
            <w:r w:rsidRPr="00F20442">
              <w:rPr>
                <w:rFonts w:ascii="Comic Sans MS" w:hAnsi="Comic Sans MS"/>
                <w:lang w:val="en-US"/>
              </w:rPr>
              <w:t>maths</w:t>
            </w:r>
            <w:proofErr w:type="spellEnd"/>
            <w:r w:rsidRPr="00F20442">
              <w:rPr>
                <w:rFonts w:ascii="Comic Sans MS" w:hAnsi="Comic Sans MS"/>
                <w:lang w:val="en-US"/>
              </w:rPr>
              <w:t xml:space="preserve">. These should be </w:t>
            </w:r>
            <w:proofErr w:type="spellStart"/>
            <w:r w:rsidRPr="00F20442">
              <w:rPr>
                <w:rFonts w:ascii="Comic Sans MS" w:hAnsi="Comic Sans MS"/>
                <w:lang w:val="en-US"/>
              </w:rPr>
              <w:t>practised</w:t>
            </w:r>
            <w:proofErr w:type="spellEnd"/>
            <w:r w:rsidRPr="00F20442">
              <w:rPr>
                <w:rFonts w:ascii="Comic Sans MS" w:hAnsi="Comic Sans MS"/>
                <w:lang w:val="en-US"/>
              </w:rPr>
              <w:t xml:space="preserve"> regularly.</w:t>
            </w:r>
          </w:p>
          <w:p w14:paraId="50AE1EB8" w14:textId="77777777" w:rsidR="00F851B4" w:rsidRDefault="00F851B4" w:rsidP="00F851B4">
            <w:pPr>
              <w:pStyle w:val="ListParagraph"/>
              <w:numPr>
                <w:ilvl w:val="0"/>
                <w:numId w:val="4"/>
              </w:numPr>
              <w:rPr>
                <w:rFonts w:ascii="Comic Sans MS" w:hAnsi="Comic Sans MS"/>
                <w:lang w:val="en-US"/>
              </w:rPr>
            </w:pPr>
            <w:r>
              <w:rPr>
                <w:rFonts w:ascii="Comic Sans MS" w:hAnsi="Comic Sans MS"/>
                <w:lang w:val="en-US"/>
              </w:rPr>
              <w:t xml:space="preserve">TTRS is a great platform to </w:t>
            </w:r>
            <w:proofErr w:type="spellStart"/>
            <w:r>
              <w:rPr>
                <w:rFonts w:ascii="Comic Sans MS" w:hAnsi="Comic Sans MS"/>
                <w:lang w:val="en-US"/>
              </w:rPr>
              <w:t>practise</w:t>
            </w:r>
            <w:proofErr w:type="spellEnd"/>
            <w:r>
              <w:rPr>
                <w:rFonts w:ascii="Comic Sans MS" w:hAnsi="Comic Sans MS"/>
                <w:lang w:val="en-US"/>
              </w:rPr>
              <w:t xml:space="preserve"> times tables regularly, whilst having fun too!</w:t>
            </w:r>
          </w:p>
          <w:p w14:paraId="5C1C4FF4" w14:textId="2464F8EB" w:rsidR="00F851B4" w:rsidRPr="00BA677F" w:rsidRDefault="00F851B4" w:rsidP="00F851B4">
            <w:pPr>
              <w:rPr>
                <w:rFonts w:ascii="Comic Sans MS" w:hAnsi="Comic Sans MS"/>
                <w:lang w:val="en-US"/>
              </w:rPr>
            </w:pPr>
          </w:p>
        </w:tc>
      </w:tr>
      <w:tr w:rsidR="00F851B4" w:rsidRPr="00F20442" w14:paraId="0E424FB0" w14:textId="77777777" w:rsidTr="003B6E12">
        <w:tc>
          <w:tcPr>
            <w:tcW w:w="1838" w:type="dxa"/>
            <w:tcBorders>
              <w:top w:val="single" w:sz="4" w:space="0" w:color="auto"/>
              <w:left w:val="single" w:sz="24" w:space="0" w:color="auto"/>
              <w:bottom w:val="single" w:sz="24" w:space="0" w:color="auto"/>
              <w:right w:val="single" w:sz="4" w:space="0" w:color="auto"/>
            </w:tcBorders>
          </w:tcPr>
          <w:p w14:paraId="22D21932" w14:textId="15B954DF" w:rsidR="00F851B4" w:rsidRPr="00F20442" w:rsidRDefault="00F851B4" w:rsidP="00F851B4">
            <w:pPr>
              <w:jc w:val="center"/>
              <w:rPr>
                <w:rFonts w:ascii="Comic Sans MS" w:hAnsi="Comic Sans MS"/>
                <w:lang w:val="en-US"/>
              </w:rPr>
            </w:pPr>
            <w:r w:rsidRPr="00F20442">
              <w:rPr>
                <w:rFonts w:ascii="Comic Sans MS" w:hAnsi="Comic Sans MS"/>
              </w:rPr>
              <w:lastRenderedPageBreak/>
              <w:t>Thank You</w:t>
            </w:r>
          </w:p>
        </w:tc>
        <w:tc>
          <w:tcPr>
            <w:tcW w:w="8647" w:type="dxa"/>
            <w:gridSpan w:val="2"/>
            <w:tcBorders>
              <w:top w:val="single" w:sz="4" w:space="0" w:color="auto"/>
              <w:left w:val="single" w:sz="4" w:space="0" w:color="auto"/>
              <w:bottom w:val="single" w:sz="24" w:space="0" w:color="auto"/>
              <w:right w:val="single" w:sz="24" w:space="0" w:color="auto"/>
            </w:tcBorders>
          </w:tcPr>
          <w:p w14:paraId="3EFE851C" w14:textId="2B564904" w:rsidR="00F851B4" w:rsidRDefault="00F851B4" w:rsidP="00F851B4">
            <w:pPr>
              <w:rPr>
                <w:rFonts w:ascii="Comic Sans MS" w:hAnsi="Comic Sans MS"/>
              </w:rPr>
            </w:pPr>
            <w:r w:rsidRPr="00F20442">
              <w:rPr>
                <w:rFonts w:ascii="Comic Sans MS" w:hAnsi="Comic Sans MS"/>
              </w:rPr>
              <w:t xml:space="preserve">We would like to thank you for your support. If you have any questions then please do not hesitate to contact </w:t>
            </w:r>
            <w:r w:rsidR="0077360A">
              <w:rPr>
                <w:rFonts w:ascii="Comic Sans MS" w:hAnsi="Comic Sans MS"/>
              </w:rPr>
              <w:t>Mrs Edwards</w:t>
            </w:r>
            <w:r w:rsidRPr="00F20442">
              <w:rPr>
                <w:rFonts w:ascii="Comic Sans MS" w:hAnsi="Comic Sans MS"/>
              </w:rPr>
              <w:t xml:space="preserve"> via </w:t>
            </w:r>
            <w:r>
              <w:rPr>
                <w:rFonts w:ascii="Comic Sans MS" w:hAnsi="Comic Sans MS"/>
              </w:rPr>
              <w:t>the office.</w:t>
            </w:r>
          </w:p>
          <w:p w14:paraId="5016A0AE" w14:textId="77777777" w:rsidR="00F851B4" w:rsidRPr="00F20442" w:rsidRDefault="00F851B4" w:rsidP="00F851B4">
            <w:pPr>
              <w:rPr>
                <w:rFonts w:ascii="Comic Sans MS" w:hAnsi="Comic Sans MS"/>
              </w:rPr>
            </w:pPr>
          </w:p>
          <w:p w14:paraId="711D5B3E" w14:textId="2C67B113" w:rsidR="00F851B4" w:rsidRPr="00F20442" w:rsidRDefault="0077360A" w:rsidP="0077360A">
            <w:pPr>
              <w:jc w:val="center"/>
              <w:rPr>
                <w:rFonts w:ascii="Comic Sans MS" w:hAnsi="Comic Sans MS"/>
                <w:b/>
                <w:lang w:val="en-US"/>
              </w:rPr>
            </w:pPr>
            <w:r>
              <w:rPr>
                <w:rFonts w:ascii="Comic Sans MS" w:hAnsi="Comic Sans MS"/>
              </w:rPr>
              <w:t xml:space="preserve">Mrs Edwards, Mrs Bates and Mrs </w:t>
            </w:r>
            <w:proofErr w:type="spellStart"/>
            <w:r>
              <w:rPr>
                <w:rFonts w:ascii="Comic Sans MS" w:hAnsi="Comic Sans MS"/>
              </w:rPr>
              <w:t>Zoumides</w:t>
            </w:r>
            <w:proofErr w:type="spellEnd"/>
          </w:p>
        </w:tc>
      </w:tr>
    </w:tbl>
    <w:p w14:paraId="28C8C743" w14:textId="73DBDD0D" w:rsidR="009D261F" w:rsidRPr="009D261F" w:rsidRDefault="009D261F" w:rsidP="00EE0289">
      <w:pPr>
        <w:tabs>
          <w:tab w:val="left" w:pos="993"/>
        </w:tabs>
        <w:rPr>
          <w:lang w:val="en-US"/>
        </w:rPr>
      </w:pPr>
    </w:p>
    <w:sectPr w:rsidR="009D261F" w:rsidRPr="009D261F" w:rsidSect="00D6308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6B1"/>
    <w:multiLevelType w:val="hybridMultilevel"/>
    <w:tmpl w:val="421E0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127C3"/>
    <w:multiLevelType w:val="hybridMultilevel"/>
    <w:tmpl w:val="47D2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50B4"/>
    <w:multiLevelType w:val="hybridMultilevel"/>
    <w:tmpl w:val="7FC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03C75"/>
    <w:multiLevelType w:val="hybridMultilevel"/>
    <w:tmpl w:val="2B14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5736B"/>
    <w:multiLevelType w:val="hybridMultilevel"/>
    <w:tmpl w:val="7766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067C"/>
    <w:multiLevelType w:val="hybridMultilevel"/>
    <w:tmpl w:val="4D7C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74868"/>
    <w:multiLevelType w:val="hybridMultilevel"/>
    <w:tmpl w:val="0D4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266F3"/>
    <w:multiLevelType w:val="hybridMultilevel"/>
    <w:tmpl w:val="AD3E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25220"/>
    <w:multiLevelType w:val="hybridMultilevel"/>
    <w:tmpl w:val="C164A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3C3898"/>
    <w:multiLevelType w:val="hybridMultilevel"/>
    <w:tmpl w:val="71C0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901C9"/>
    <w:multiLevelType w:val="hybridMultilevel"/>
    <w:tmpl w:val="4B3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D4A7C"/>
    <w:multiLevelType w:val="hybridMultilevel"/>
    <w:tmpl w:val="D6FE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16D77"/>
    <w:multiLevelType w:val="hybridMultilevel"/>
    <w:tmpl w:val="88F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D6874"/>
    <w:multiLevelType w:val="hybridMultilevel"/>
    <w:tmpl w:val="4FEA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E6C99"/>
    <w:multiLevelType w:val="hybridMultilevel"/>
    <w:tmpl w:val="4D22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B1287"/>
    <w:multiLevelType w:val="hybridMultilevel"/>
    <w:tmpl w:val="FA8ECB16"/>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6" w15:restartNumberingAfterBreak="0">
    <w:nsid w:val="1F123597"/>
    <w:multiLevelType w:val="hybridMultilevel"/>
    <w:tmpl w:val="2E00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D628E"/>
    <w:multiLevelType w:val="hybridMultilevel"/>
    <w:tmpl w:val="2668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E63AF"/>
    <w:multiLevelType w:val="hybridMultilevel"/>
    <w:tmpl w:val="D2A0C6AE"/>
    <w:lvl w:ilvl="0" w:tplc="08090001">
      <w:start w:val="1"/>
      <w:numFmt w:val="bullet"/>
      <w:lvlText w:val=""/>
      <w:lvlJc w:val="left"/>
      <w:pPr>
        <w:ind w:left="720" w:hanging="360"/>
      </w:pPr>
      <w:rPr>
        <w:rFonts w:ascii="Symbol" w:hAnsi="Symbol" w:hint="default"/>
      </w:rPr>
    </w:lvl>
    <w:lvl w:ilvl="1" w:tplc="944EE86E">
      <w:numFmt w:val="bullet"/>
      <w:lvlText w:val="·"/>
      <w:lvlJc w:val="left"/>
      <w:pPr>
        <w:ind w:left="1440" w:hanging="360"/>
      </w:pPr>
      <w:rPr>
        <w:rFonts w:ascii="Comic Sans MS" w:eastAsiaTheme="minorHAnsi" w:hAnsi="Comic Sans MS"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00A4D"/>
    <w:multiLevelType w:val="hybridMultilevel"/>
    <w:tmpl w:val="C11C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A3225"/>
    <w:multiLevelType w:val="hybridMultilevel"/>
    <w:tmpl w:val="3812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C4EFA"/>
    <w:multiLevelType w:val="hybridMultilevel"/>
    <w:tmpl w:val="2E78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D1F40"/>
    <w:multiLevelType w:val="hybridMultilevel"/>
    <w:tmpl w:val="2858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03B37"/>
    <w:multiLevelType w:val="hybridMultilevel"/>
    <w:tmpl w:val="DFD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C3B4D"/>
    <w:multiLevelType w:val="hybridMultilevel"/>
    <w:tmpl w:val="7828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C696E"/>
    <w:multiLevelType w:val="hybridMultilevel"/>
    <w:tmpl w:val="F1E8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B75DC"/>
    <w:multiLevelType w:val="hybridMultilevel"/>
    <w:tmpl w:val="7C38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81B42"/>
    <w:multiLevelType w:val="hybridMultilevel"/>
    <w:tmpl w:val="E59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65858"/>
    <w:multiLevelType w:val="hybridMultilevel"/>
    <w:tmpl w:val="D86C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806393"/>
    <w:multiLevelType w:val="hybridMultilevel"/>
    <w:tmpl w:val="9AF6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77498"/>
    <w:multiLevelType w:val="hybridMultilevel"/>
    <w:tmpl w:val="EE5C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73EE3"/>
    <w:multiLevelType w:val="hybridMultilevel"/>
    <w:tmpl w:val="A382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E573E"/>
    <w:multiLevelType w:val="hybridMultilevel"/>
    <w:tmpl w:val="3A0AF5AC"/>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33" w15:restartNumberingAfterBreak="0">
    <w:nsid w:val="61BA674F"/>
    <w:multiLevelType w:val="hybridMultilevel"/>
    <w:tmpl w:val="23C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329CF"/>
    <w:multiLevelType w:val="hybridMultilevel"/>
    <w:tmpl w:val="4438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5579E"/>
    <w:multiLevelType w:val="hybridMultilevel"/>
    <w:tmpl w:val="0C1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643B8"/>
    <w:multiLevelType w:val="hybridMultilevel"/>
    <w:tmpl w:val="5042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93EFC"/>
    <w:multiLevelType w:val="hybridMultilevel"/>
    <w:tmpl w:val="1AE0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575482"/>
    <w:multiLevelType w:val="hybridMultilevel"/>
    <w:tmpl w:val="7540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54459"/>
    <w:multiLevelType w:val="hybridMultilevel"/>
    <w:tmpl w:val="B5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5380D"/>
    <w:multiLevelType w:val="hybridMultilevel"/>
    <w:tmpl w:val="D3588C12"/>
    <w:lvl w:ilvl="0" w:tplc="5A16720C">
      <w:numFmt w:val="bullet"/>
      <w:lvlText w:val="·"/>
      <w:lvlJc w:val="left"/>
      <w:pPr>
        <w:ind w:left="720" w:hanging="360"/>
      </w:pPr>
      <w:rPr>
        <w:rFonts w:ascii="Comic Sans MS" w:eastAsiaTheme="minorHAnsi" w:hAnsi="Comic Sans MS"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E54DA7"/>
    <w:multiLevelType w:val="hybridMultilevel"/>
    <w:tmpl w:val="89BEB44E"/>
    <w:lvl w:ilvl="0" w:tplc="5A16720C">
      <w:numFmt w:val="bullet"/>
      <w:lvlText w:val="·"/>
      <w:lvlJc w:val="left"/>
      <w:pPr>
        <w:ind w:left="720" w:hanging="360"/>
      </w:pPr>
      <w:rPr>
        <w:rFonts w:ascii="Comic Sans MS" w:eastAsiaTheme="minorHAnsi" w:hAnsi="Comic Sans MS"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A2D25"/>
    <w:multiLevelType w:val="hybridMultilevel"/>
    <w:tmpl w:val="59C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A6DEE"/>
    <w:multiLevelType w:val="hybridMultilevel"/>
    <w:tmpl w:val="25AE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53B44"/>
    <w:multiLevelType w:val="hybridMultilevel"/>
    <w:tmpl w:val="C4B8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5"/>
  </w:num>
  <w:num w:numId="3">
    <w:abstractNumId w:val="22"/>
  </w:num>
  <w:num w:numId="4">
    <w:abstractNumId w:val="17"/>
  </w:num>
  <w:num w:numId="5">
    <w:abstractNumId w:val="36"/>
  </w:num>
  <w:num w:numId="6">
    <w:abstractNumId w:val="39"/>
  </w:num>
  <w:num w:numId="7">
    <w:abstractNumId w:val="30"/>
  </w:num>
  <w:num w:numId="8">
    <w:abstractNumId w:val="44"/>
  </w:num>
  <w:num w:numId="9">
    <w:abstractNumId w:val="10"/>
  </w:num>
  <w:num w:numId="10">
    <w:abstractNumId w:val="33"/>
  </w:num>
  <w:num w:numId="11">
    <w:abstractNumId w:val="6"/>
  </w:num>
  <w:num w:numId="12">
    <w:abstractNumId w:val="23"/>
  </w:num>
  <w:num w:numId="13">
    <w:abstractNumId w:val="12"/>
  </w:num>
  <w:num w:numId="14">
    <w:abstractNumId w:val="28"/>
  </w:num>
  <w:num w:numId="15">
    <w:abstractNumId w:val="43"/>
  </w:num>
  <w:num w:numId="16">
    <w:abstractNumId w:val="32"/>
  </w:num>
  <w:num w:numId="17">
    <w:abstractNumId w:val="0"/>
  </w:num>
  <w:num w:numId="18">
    <w:abstractNumId w:val="16"/>
  </w:num>
  <w:num w:numId="19">
    <w:abstractNumId w:val="29"/>
  </w:num>
  <w:num w:numId="20">
    <w:abstractNumId w:val="40"/>
  </w:num>
  <w:num w:numId="21">
    <w:abstractNumId w:val="41"/>
  </w:num>
  <w:num w:numId="22">
    <w:abstractNumId w:val="8"/>
  </w:num>
  <w:num w:numId="23">
    <w:abstractNumId w:val="42"/>
  </w:num>
  <w:num w:numId="24">
    <w:abstractNumId w:val="4"/>
  </w:num>
  <w:num w:numId="25">
    <w:abstractNumId w:val="15"/>
  </w:num>
  <w:num w:numId="26">
    <w:abstractNumId w:val="1"/>
  </w:num>
  <w:num w:numId="27">
    <w:abstractNumId w:val="7"/>
  </w:num>
  <w:num w:numId="28">
    <w:abstractNumId w:val="37"/>
  </w:num>
  <w:num w:numId="29">
    <w:abstractNumId w:val="34"/>
  </w:num>
  <w:num w:numId="30">
    <w:abstractNumId w:val="5"/>
  </w:num>
  <w:num w:numId="31">
    <w:abstractNumId w:val="14"/>
  </w:num>
  <w:num w:numId="32">
    <w:abstractNumId w:val="3"/>
  </w:num>
  <w:num w:numId="33">
    <w:abstractNumId w:val="24"/>
  </w:num>
  <w:num w:numId="34">
    <w:abstractNumId w:val="19"/>
  </w:num>
  <w:num w:numId="35">
    <w:abstractNumId w:val="27"/>
  </w:num>
  <w:num w:numId="36">
    <w:abstractNumId w:val="21"/>
  </w:num>
  <w:num w:numId="37">
    <w:abstractNumId w:val="26"/>
  </w:num>
  <w:num w:numId="38">
    <w:abstractNumId w:val="31"/>
  </w:num>
  <w:num w:numId="39">
    <w:abstractNumId w:val="11"/>
  </w:num>
  <w:num w:numId="40">
    <w:abstractNumId w:val="38"/>
  </w:num>
  <w:num w:numId="41">
    <w:abstractNumId w:val="20"/>
  </w:num>
  <w:num w:numId="42">
    <w:abstractNumId w:val="2"/>
  </w:num>
  <w:num w:numId="43">
    <w:abstractNumId w:val="25"/>
  </w:num>
  <w:num w:numId="44">
    <w:abstractNumId w:val="1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1F"/>
    <w:rsid w:val="00044455"/>
    <w:rsid w:val="0004499F"/>
    <w:rsid w:val="00046457"/>
    <w:rsid w:val="000523C3"/>
    <w:rsid w:val="00062A57"/>
    <w:rsid w:val="00064223"/>
    <w:rsid w:val="000703CD"/>
    <w:rsid w:val="00072948"/>
    <w:rsid w:val="00075113"/>
    <w:rsid w:val="00075F04"/>
    <w:rsid w:val="00076A94"/>
    <w:rsid w:val="00077B9B"/>
    <w:rsid w:val="000819E4"/>
    <w:rsid w:val="000D19A8"/>
    <w:rsid w:val="000E1425"/>
    <w:rsid w:val="000E631A"/>
    <w:rsid w:val="000F3B58"/>
    <w:rsid w:val="00102F71"/>
    <w:rsid w:val="001045B1"/>
    <w:rsid w:val="0010760B"/>
    <w:rsid w:val="00110195"/>
    <w:rsid w:val="00125E8E"/>
    <w:rsid w:val="00133724"/>
    <w:rsid w:val="0013394B"/>
    <w:rsid w:val="00134768"/>
    <w:rsid w:val="00134D4D"/>
    <w:rsid w:val="00136501"/>
    <w:rsid w:val="0014463D"/>
    <w:rsid w:val="00144D78"/>
    <w:rsid w:val="0015232E"/>
    <w:rsid w:val="00186093"/>
    <w:rsid w:val="001878E5"/>
    <w:rsid w:val="00196B97"/>
    <w:rsid w:val="001B6CFD"/>
    <w:rsid w:val="001B73D5"/>
    <w:rsid w:val="001B77DC"/>
    <w:rsid w:val="001C3E60"/>
    <w:rsid w:val="001D30C2"/>
    <w:rsid w:val="001E0CE2"/>
    <w:rsid w:val="00211700"/>
    <w:rsid w:val="0022685D"/>
    <w:rsid w:val="00230233"/>
    <w:rsid w:val="00231736"/>
    <w:rsid w:val="002513BE"/>
    <w:rsid w:val="00254B12"/>
    <w:rsid w:val="00256C65"/>
    <w:rsid w:val="002A1A3B"/>
    <w:rsid w:val="002A62B7"/>
    <w:rsid w:val="002B01B6"/>
    <w:rsid w:val="002B408C"/>
    <w:rsid w:val="002B570E"/>
    <w:rsid w:val="002C533F"/>
    <w:rsid w:val="002E1D15"/>
    <w:rsid w:val="002E2227"/>
    <w:rsid w:val="002F5044"/>
    <w:rsid w:val="00307CDF"/>
    <w:rsid w:val="00314B0C"/>
    <w:rsid w:val="00314E3F"/>
    <w:rsid w:val="00320807"/>
    <w:rsid w:val="0032574B"/>
    <w:rsid w:val="00327281"/>
    <w:rsid w:val="003378F7"/>
    <w:rsid w:val="00341016"/>
    <w:rsid w:val="00343973"/>
    <w:rsid w:val="00352271"/>
    <w:rsid w:val="00366E5C"/>
    <w:rsid w:val="00374122"/>
    <w:rsid w:val="00380C9C"/>
    <w:rsid w:val="00390545"/>
    <w:rsid w:val="003A6477"/>
    <w:rsid w:val="003B034A"/>
    <w:rsid w:val="003B6E12"/>
    <w:rsid w:val="003C1D02"/>
    <w:rsid w:val="003C1D17"/>
    <w:rsid w:val="003C4BBF"/>
    <w:rsid w:val="003C51AE"/>
    <w:rsid w:val="003D2610"/>
    <w:rsid w:val="003E07E6"/>
    <w:rsid w:val="003E1DF2"/>
    <w:rsid w:val="003F1A55"/>
    <w:rsid w:val="003F2B54"/>
    <w:rsid w:val="003F436C"/>
    <w:rsid w:val="003F6588"/>
    <w:rsid w:val="00410A03"/>
    <w:rsid w:val="004128E1"/>
    <w:rsid w:val="00425E68"/>
    <w:rsid w:val="00431157"/>
    <w:rsid w:val="004315F3"/>
    <w:rsid w:val="0046108C"/>
    <w:rsid w:val="004626F7"/>
    <w:rsid w:val="0046353A"/>
    <w:rsid w:val="00472072"/>
    <w:rsid w:val="004770DF"/>
    <w:rsid w:val="004874F7"/>
    <w:rsid w:val="004A5594"/>
    <w:rsid w:val="004B39CC"/>
    <w:rsid w:val="004C2389"/>
    <w:rsid w:val="004C456D"/>
    <w:rsid w:val="004C75FA"/>
    <w:rsid w:val="004F7C68"/>
    <w:rsid w:val="0050133E"/>
    <w:rsid w:val="00505D80"/>
    <w:rsid w:val="005245F2"/>
    <w:rsid w:val="00530663"/>
    <w:rsid w:val="00554082"/>
    <w:rsid w:val="00582265"/>
    <w:rsid w:val="00585E98"/>
    <w:rsid w:val="005A1802"/>
    <w:rsid w:val="005A27B1"/>
    <w:rsid w:val="005A39AC"/>
    <w:rsid w:val="005A474C"/>
    <w:rsid w:val="005B67DE"/>
    <w:rsid w:val="005C363E"/>
    <w:rsid w:val="005C4D1A"/>
    <w:rsid w:val="005D2782"/>
    <w:rsid w:val="005D2CB9"/>
    <w:rsid w:val="005D5E01"/>
    <w:rsid w:val="005F2DA5"/>
    <w:rsid w:val="00623159"/>
    <w:rsid w:val="0063121B"/>
    <w:rsid w:val="00650103"/>
    <w:rsid w:val="00651EDD"/>
    <w:rsid w:val="00657F5E"/>
    <w:rsid w:val="00672031"/>
    <w:rsid w:val="00681339"/>
    <w:rsid w:val="006813B8"/>
    <w:rsid w:val="0068293F"/>
    <w:rsid w:val="00684EA2"/>
    <w:rsid w:val="00686179"/>
    <w:rsid w:val="00686666"/>
    <w:rsid w:val="006A5DB6"/>
    <w:rsid w:val="006C5C28"/>
    <w:rsid w:val="006C6990"/>
    <w:rsid w:val="006E4FC7"/>
    <w:rsid w:val="006F119F"/>
    <w:rsid w:val="0070642A"/>
    <w:rsid w:val="00717035"/>
    <w:rsid w:val="00724C1B"/>
    <w:rsid w:val="00725DFB"/>
    <w:rsid w:val="007270F1"/>
    <w:rsid w:val="00747D63"/>
    <w:rsid w:val="00760BCB"/>
    <w:rsid w:val="00770D88"/>
    <w:rsid w:val="0077360A"/>
    <w:rsid w:val="00774434"/>
    <w:rsid w:val="007761C2"/>
    <w:rsid w:val="00781266"/>
    <w:rsid w:val="00795185"/>
    <w:rsid w:val="007A1F18"/>
    <w:rsid w:val="007A5BB6"/>
    <w:rsid w:val="007A721A"/>
    <w:rsid w:val="007B0195"/>
    <w:rsid w:val="007B03FF"/>
    <w:rsid w:val="007B6BF1"/>
    <w:rsid w:val="007C1F7C"/>
    <w:rsid w:val="007E29E9"/>
    <w:rsid w:val="007E62AB"/>
    <w:rsid w:val="007F62EB"/>
    <w:rsid w:val="00800556"/>
    <w:rsid w:val="0080748B"/>
    <w:rsid w:val="0082692F"/>
    <w:rsid w:val="00845029"/>
    <w:rsid w:val="008555D1"/>
    <w:rsid w:val="0085671C"/>
    <w:rsid w:val="00860573"/>
    <w:rsid w:val="00861111"/>
    <w:rsid w:val="008624D7"/>
    <w:rsid w:val="00863FA1"/>
    <w:rsid w:val="008672CC"/>
    <w:rsid w:val="00870BCF"/>
    <w:rsid w:val="008776A7"/>
    <w:rsid w:val="008811DA"/>
    <w:rsid w:val="008974B4"/>
    <w:rsid w:val="00897777"/>
    <w:rsid w:val="008B5CEB"/>
    <w:rsid w:val="008C372F"/>
    <w:rsid w:val="008D2B2B"/>
    <w:rsid w:val="008D3589"/>
    <w:rsid w:val="008E563A"/>
    <w:rsid w:val="008E5908"/>
    <w:rsid w:val="008F0A2D"/>
    <w:rsid w:val="00901130"/>
    <w:rsid w:val="009126E2"/>
    <w:rsid w:val="009236A2"/>
    <w:rsid w:val="00923D9B"/>
    <w:rsid w:val="00924CAA"/>
    <w:rsid w:val="00926E9D"/>
    <w:rsid w:val="009415E3"/>
    <w:rsid w:val="00953EC6"/>
    <w:rsid w:val="00954469"/>
    <w:rsid w:val="009728A3"/>
    <w:rsid w:val="00982019"/>
    <w:rsid w:val="00987CF0"/>
    <w:rsid w:val="009907FE"/>
    <w:rsid w:val="009B74C5"/>
    <w:rsid w:val="009C1AA4"/>
    <w:rsid w:val="009C38DD"/>
    <w:rsid w:val="009D261F"/>
    <w:rsid w:val="009E024D"/>
    <w:rsid w:val="009E7C04"/>
    <w:rsid w:val="009F368A"/>
    <w:rsid w:val="009F4A67"/>
    <w:rsid w:val="00A06910"/>
    <w:rsid w:val="00A137A0"/>
    <w:rsid w:val="00A321BE"/>
    <w:rsid w:val="00A32C02"/>
    <w:rsid w:val="00A444BA"/>
    <w:rsid w:val="00A44FD2"/>
    <w:rsid w:val="00A4592F"/>
    <w:rsid w:val="00A47FC9"/>
    <w:rsid w:val="00A66D92"/>
    <w:rsid w:val="00A7486D"/>
    <w:rsid w:val="00A813B6"/>
    <w:rsid w:val="00A82C1B"/>
    <w:rsid w:val="00A85228"/>
    <w:rsid w:val="00A905FF"/>
    <w:rsid w:val="00A94F5E"/>
    <w:rsid w:val="00AA1450"/>
    <w:rsid w:val="00AB2D06"/>
    <w:rsid w:val="00AC0C6A"/>
    <w:rsid w:val="00AC4427"/>
    <w:rsid w:val="00AC64E4"/>
    <w:rsid w:val="00AD0CB4"/>
    <w:rsid w:val="00AD1952"/>
    <w:rsid w:val="00AE7572"/>
    <w:rsid w:val="00AF22D7"/>
    <w:rsid w:val="00AF3C0D"/>
    <w:rsid w:val="00B018CA"/>
    <w:rsid w:val="00B06909"/>
    <w:rsid w:val="00B13168"/>
    <w:rsid w:val="00B257F7"/>
    <w:rsid w:val="00B265DC"/>
    <w:rsid w:val="00B26E4D"/>
    <w:rsid w:val="00B27CE1"/>
    <w:rsid w:val="00B34189"/>
    <w:rsid w:val="00B40C17"/>
    <w:rsid w:val="00B41963"/>
    <w:rsid w:val="00B63FBF"/>
    <w:rsid w:val="00B71C5A"/>
    <w:rsid w:val="00B7724F"/>
    <w:rsid w:val="00B878D7"/>
    <w:rsid w:val="00B92624"/>
    <w:rsid w:val="00B92CF9"/>
    <w:rsid w:val="00BA677F"/>
    <w:rsid w:val="00BC01D0"/>
    <w:rsid w:val="00BC4884"/>
    <w:rsid w:val="00BD0DFE"/>
    <w:rsid w:val="00BD4EE7"/>
    <w:rsid w:val="00C043F0"/>
    <w:rsid w:val="00C04970"/>
    <w:rsid w:val="00C20F0C"/>
    <w:rsid w:val="00C238EC"/>
    <w:rsid w:val="00C26E25"/>
    <w:rsid w:val="00C31FD8"/>
    <w:rsid w:val="00C5328E"/>
    <w:rsid w:val="00C532E3"/>
    <w:rsid w:val="00C5402D"/>
    <w:rsid w:val="00C54893"/>
    <w:rsid w:val="00C715B9"/>
    <w:rsid w:val="00C7329B"/>
    <w:rsid w:val="00C74045"/>
    <w:rsid w:val="00C75B2F"/>
    <w:rsid w:val="00C839E3"/>
    <w:rsid w:val="00CA521C"/>
    <w:rsid w:val="00CA6EFB"/>
    <w:rsid w:val="00CA7636"/>
    <w:rsid w:val="00CB3215"/>
    <w:rsid w:val="00CC52E6"/>
    <w:rsid w:val="00CD3CF2"/>
    <w:rsid w:val="00CF1FB1"/>
    <w:rsid w:val="00D04BBE"/>
    <w:rsid w:val="00D23668"/>
    <w:rsid w:val="00D33E3E"/>
    <w:rsid w:val="00D444D2"/>
    <w:rsid w:val="00D52582"/>
    <w:rsid w:val="00D57AF0"/>
    <w:rsid w:val="00D63083"/>
    <w:rsid w:val="00D83102"/>
    <w:rsid w:val="00D87393"/>
    <w:rsid w:val="00D8746E"/>
    <w:rsid w:val="00DA339A"/>
    <w:rsid w:val="00DA75E8"/>
    <w:rsid w:val="00DA7997"/>
    <w:rsid w:val="00DB3BFB"/>
    <w:rsid w:val="00DC7073"/>
    <w:rsid w:val="00DD2CA7"/>
    <w:rsid w:val="00DE1111"/>
    <w:rsid w:val="00DE186F"/>
    <w:rsid w:val="00DE3D39"/>
    <w:rsid w:val="00DE65B4"/>
    <w:rsid w:val="00E0282B"/>
    <w:rsid w:val="00E03AF7"/>
    <w:rsid w:val="00E07F84"/>
    <w:rsid w:val="00E11A34"/>
    <w:rsid w:val="00E13095"/>
    <w:rsid w:val="00E20FA6"/>
    <w:rsid w:val="00E2647F"/>
    <w:rsid w:val="00E36983"/>
    <w:rsid w:val="00E45B76"/>
    <w:rsid w:val="00E50BFE"/>
    <w:rsid w:val="00E5381E"/>
    <w:rsid w:val="00E547D8"/>
    <w:rsid w:val="00E57331"/>
    <w:rsid w:val="00E61743"/>
    <w:rsid w:val="00E6451F"/>
    <w:rsid w:val="00E72CA4"/>
    <w:rsid w:val="00E76F11"/>
    <w:rsid w:val="00E840D0"/>
    <w:rsid w:val="00E91970"/>
    <w:rsid w:val="00E91ACF"/>
    <w:rsid w:val="00E91B10"/>
    <w:rsid w:val="00E95856"/>
    <w:rsid w:val="00E95BE0"/>
    <w:rsid w:val="00E97E98"/>
    <w:rsid w:val="00EA0EC3"/>
    <w:rsid w:val="00EB6A23"/>
    <w:rsid w:val="00ED1588"/>
    <w:rsid w:val="00ED1F80"/>
    <w:rsid w:val="00ED30A3"/>
    <w:rsid w:val="00ED73E0"/>
    <w:rsid w:val="00EE0289"/>
    <w:rsid w:val="00F010D5"/>
    <w:rsid w:val="00F02EBC"/>
    <w:rsid w:val="00F04754"/>
    <w:rsid w:val="00F13963"/>
    <w:rsid w:val="00F15E28"/>
    <w:rsid w:val="00F20442"/>
    <w:rsid w:val="00F20A71"/>
    <w:rsid w:val="00F37E81"/>
    <w:rsid w:val="00F41DD0"/>
    <w:rsid w:val="00F425F3"/>
    <w:rsid w:val="00F52308"/>
    <w:rsid w:val="00F52CBE"/>
    <w:rsid w:val="00F546A9"/>
    <w:rsid w:val="00F64EE3"/>
    <w:rsid w:val="00F7653A"/>
    <w:rsid w:val="00F851B4"/>
    <w:rsid w:val="00F947B6"/>
    <w:rsid w:val="00F97AF3"/>
    <w:rsid w:val="00FA06CC"/>
    <w:rsid w:val="00FA5B76"/>
    <w:rsid w:val="00FA7A08"/>
    <w:rsid w:val="00FC7742"/>
    <w:rsid w:val="00FE4425"/>
    <w:rsid w:val="00FF1656"/>
    <w:rsid w:val="00FF1F2F"/>
    <w:rsid w:val="00FF7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36D4"/>
  <w15:chartTrackingRefBased/>
  <w15:docId w15:val="{A00ED274-0787-4612-BAA9-F6950F6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61F"/>
    <w:pPr>
      <w:ind w:left="720"/>
      <w:contextualSpacing/>
    </w:pPr>
  </w:style>
  <w:style w:type="character" w:styleId="Hyperlink">
    <w:name w:val="Hyperlink"/>
    <w:basedOn w:val="DefaultParagraphFont"/>
    <w:uiPriority w:val="99"/>
    <w:unhideWhenUsed/>
    <w:rsid w:val="00DE3D39"/>
    <w:rPr>
      <w:color w:val="0563C1" w:themeColor="hyperlink"/>
      <w:u w:val="single"/>
    </w:rPr>
  </w:style>
  <w:style w:type="paragraph" w:customStyle="1" w:styleId="Default">
    <w:name w:val="Default"/>
    <w:rsid w:val="0080055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5A474C"/>
  </w:style>
  <w:style w:type="character" w:customStyle="1" w:styleId="eop">
    <w:name w:val="eop"/>
    <w:basedOn w:val="DefaultParagraphFont"/>
    <w:rsid w:val="005A474C"/>
  </w:style>
  <w:style w:type="paragraph" w:styleId="HTMLPreformatted">
    <w:name w:val="HTML Preformatted"/>
    <w:basedOn w:val="Normal"/>
    <w:link w:val="HTMLPreformattedChar"/>
    <w:uiPriority w:val="99"/>
    <w:semiHidden/>
    <w:unhideWhenUsed/>
    <w:rsid w:val="00B40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40C17"/>
    <w:rPr>
      <w:rFonts w:ascii="Courier New" w:eastAsia="Times New Roman" w:hAnsi="Courier New" w:cs="Courier New"/>
      <w:sz w:val="20"/>
      <w:szCs w:val="20"/>
      <w:lang w:eastAsia="en-GB"/>
    </w:rPr>
  </w:style>
  <w:style w:type="character" w:customStyle="1" w:styleId="y2iqfc">
    <w:name w:val="y2iqfc"/>
    <w:basedOn w:val="DefaultParagraphFont"/>
    <w:rsid w:val="00B40C17"/>
  </w:style>
  <w:style w:type="character" w:styleId="Strong">
    <w:name w:val="Strong"/>
    <w:basedOn w:val="DefaultParagraphFont"/>
    <w:uiPriority w:val="22"/>
    <w:qFormat/>
    <w:rsid w:val="009F3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038">
      <w:bodyDiv w:val="1"/>
      <w:marLeft w:val="0"/>
      <w:marRight w:val="0"/>
      <w:marTop w:val="0"/>
      <w:marBottom w:val="0"/>
      <w:divBdr>
        <w:top w:val="none" w:sz="0" w:space="0" w:color="auto"/>
        <w:left w:val="none" w:sz="0" w:space="0" w:color="auto"/>
        <w:bottom w:val="none" w:sz="0" w:space="0" w:color="auto"/>
        <w:right w:val="none" w:sz="0" w:space="0" w:color="auto"/>
      </w:divBdr>
    </w:div>
    <w:div w:id="262760567">
      <w:bodyDiv w:val="1"/>
      <w:marLeft w:val="0"/>
      <w:marRight w:val="0"/>
      <w:marTop w:val="0"/>
      <w:marBottom w:val="0"/>
      <w:divBdr>
        <w:top w:val="none" w:sz="0" w:space="0" w:color="auto"/>
        <w:left w:val="none" w:sz="0" w:space="0" w:color="auto"/>
        <w:bottom w:val="none" w:sz="0" w:space="0" w:color="auto"/>
        <w:right w:val="none" w:sz="0" w:space="0" w:color="auto"/>
      </w:divBdr>
    </w:div>
    <w:div w:id="373775625">
      <w:bodyDiv w:val="1"/>
      <w:marLeft w:val="0"/>
      <w:marRight w:val="0"/>
      <w:marTop w:val="0"/>
      <w:marBottom w:val="0"/>
      <w:divBdr>
        <w:top w:val="none" w:sz="0" w:space="0" w:color="auto"/>
        <w:left w:val="none" w:sz="0" w:space="0" w:color="auto"/>
        <w:bottom w:val="none" w:sz="0" w:space="0" w:color="auto"/>
        <w:right w:val="none" w:sz="0" w:space="0" w:color="auto"/>
      </w:divBdr>
    </w:div>
    <w:div w:id="605427940">
      <w:bodyDiv w:val="1"/>
      <w:marLeft w:val="0"/>
      <w:marRight w:val="0"/>
      <w:marTop w:val="0"/>
      <w:marBottom w:val="0"/>
      <w:divBdr>
        <w:top w:val="none" w:sz="0" w:space="0" w:color="auto"/>
        <w:left w:val="none" w:sz="0" w:space="0" w:color="auto"/>
        <w:bottom w:val="none" w:sz="0" w:space="0" w:color="auto"/>
        <w:right w:val="none" w:sz="0" w:space="0" w:color="auto"/>
      </w:divBdr>
    </w:div>
    <w:div w:id="689139172">
      <w:bodyDiv w:val="1"/>
      <w:marLeft w:val="0"/>
      <w:marRight w:val="0"/>
      <w:marTop w:val="0"/>
      <w:marBottom w:val="0"/>
      <w:divBdr>
        <w:top w:val="none" w:sz="0" w:space="0" w:color="auto"/>
        <w:left w:val="none" w:sz="0" w:space="0" w:color="auto"/>
        <w:bottom w:val="none" w:sz="0" w:space="0" w:color="auto"/>
        <w:right w:val="none" w:sz="0" w:space="0" w:color="auto"/>
      </w:divBdr>
    </w:div>
    <w:div w:id="753471617">
      <w:bodyDiv w:val="1"/>
      <w:marLeft w:val="0"/>
      <w:marRight w:val="0"/>
      <w:marTop w:val="0"/>
      <w:marBottom w:val="0"/>
      <w:divBdr>
        <w:top w:val="none" w:sz="0" w:space="0" w:color="auto"/>
        <w:left w:val="none" w:sz="0" w:space="0" w:color="auto"/>
        <w:bottom w:val="none" w:sz="0" w:space="0" w:color="auto"/>
        <w:right w:val="none" w:sz="0" w:space="0" w:color="auto"/>
      </w:divBdr>
    </w:div>
    <w:div w:id="772480386">
      <w:bodyDiv w:val="1"/>
      <w:marLeft w:val="0"/>
      <w:marRight w:val="0"/>
      <w:marTop w:val="0"/>
      <w:marBottom w:val="0"/>
      <w:divBdr>
        <w:top w:val="none" w:sz="0" w:space="0" w:color="auto"/>
        <w:left w:val="none" w:sz="0" w:space="0" w:color="auto"/>
        <w:bottom w:val="none" w:sz="0" w:space="0" w:color="auto"/>
        <w:right w:val="none" w:sz="0" w:space="0" w:color="auto"/>
      </w:divBdr>
    </w:div>
    <w:div w:id="817653294">
      <w:bodyDiv w:val="1"/>
      <w:marLeft w:val="0"/>
      <w:marRight w:val="0"/>
      <w:marTop w:val="0"/>
      <w:marBottom w:val="0"/>
      <w:divBdr>
        <w:top w:val="none" w:sz="0" w:space="0" w:color="auto"/>
        <w:left w:val="none" w:sz="0" w:space="0" w:color="auto"/>
        <w:bottom w:val="none" w:sz="0" w:space="0" w:color="auto"/>
        <w:right w:val="none" w:sz="0" w:space="0" w:color="auto"/>
      </w:divBdr>
    </w:div>
    <w:div w:id="952593755">
      <w:bodyDiv w:val="1"/>
      <w:marLeft w:val="0"/>
      <w:marRight w:val="0"/>
      <w:marTop w:val="0"/>
      <w:marBottom w:val="0"/>
      <w:divBdr>
        <w:top w:val="none" w:sz="0" w:space="0" w:color="auto"/>
        <w:left w:val="none" w:sz="0" w:space="0" w:color="auto"/>
        <w:bottom w:val="none" w:sz="0" w:space="0" w:color="auto"/>
        <w:right w:val="none" w:sz="0" w:space="0" w:color="auto"/>
      </w:divBdr>
    </w:div>
    <w:div w:id="1373455098">
      <w:bodyDiv w:val="1"/>
      <w:marLeft w:val="0"/>
      <w:marRight w:val="0"/>
      <w:marTop w:val="0"/>
      <w:marBottom w:val="0"/>
      <w:divBdr>
        <w:top w:val="none" w:sz="0" w:space="0" w:color="auto"/>
        <w:left w:val="none" w:sz="0" w:space="0" w:color="auto"/>
        <w:bottom w:val="none" w:sz="0" w:space="0" w:color="auto"/>
        <w:right w:val="none" w:sz="0" w:space="0" w:color="auto"/>
      </w:divBdr>
    </w:div>
    <w:div w:id="1539662114">
      <w:bodyDiv w:val="1"/>
      <w:marLeft w:val="0"/>
      <w:marRight w:val="0"/>
      <w:marTop w:val="0"/>
      <w:marBottom w:val="0"/>
      <w:divBdr>
        <w:top w:val="none" w:sz="0" w:space="0" w:color="auto"/>
        <w:left w:val="none" w:sz="0" w:space="0" w:color="auto"/>
        <w:bottom w:val="none" w:sz="0" w:space="0" w:color="auto"/>
        <w:right w:val="none" w:sz="0" w:space="0" w:color="auto"/>
      </w:divBdr>
    </w:div>
    <w:div w:id="1678075666">
      <w:bodyDiv w:val="1"/>
      <w:marLeft w:val="0"/>
      <w:marRight w:val="0"/>
      <w:marTop w:val="0"/>
      <w:marBottom w:val="0"/>
      <w:divBdr>
        <w:top w:val="none" w:sz="0" w:space="0" w:color="auto"/>
        <w:left w:val="none" w:sz="0" w:space="0" w:color="auto"/>
        <w:bottom w:val="none" w:sz="0" w:space="0" w:color="auto"/>
        <w:right w:val="none" w:sz="0" w:space="0" w:color="auto"/>
      </w:divBdr>
    </w:div>
    <w:div w:id="1734084456">
      <w:bodyDiv w:val="1"/>
      <w:marLeft w:val="0"/>
      <w:marRight w:val="0"/>
      <w:marTop w:val="0"/>
      <w:marBottom w:val="0"/>
      <w:divBdr>
        <w:top w:val="none" w:sz="0" w:space="0" w:color="auto"/>
        <w:left w:val="none" w:sz="0" w:space="0" w:color="auto"/>
        <w:bottom w:val="none" w:sz="0" w:space="0" w:color="auto"/>
        <w:right w:val="none" w:sz="0" w:space="0" w:color="auto"/>
      </w:divBdr>
    </w:div>
    <w:div w:id="1801024987">
      <w:bodyDiv w:val="1"/>
      <w:marLeft w:val="0"/>
      <w:marRight w:val="0"/>
      <w:marTop w:val="0"/>
      <w:marBottom w:val="0"/>
      <w:divBdr>
        <w:top w:val="none" w:sz="0" w:space="0" w:color="auto"/>
        <w:left w:val="none" w:sz="0" w:space="0" w:color="auto"/>
        <w:bottom w:val="none" w:sz="0" w:space="0" w:color="auto"/>
        <w:right w:val="none" w:sz="0" w:space="0" w:color="auto"/>
      </w:divBdr>
    </w:div>
    <w:div w:id="20502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inchacademy.net/curriculum/pshe-2/" TargetMode="External"/><Relationship Id="rId7" Type="http://schemas.openxmlformats.org/officeDocument/2006/relationships/hyperlink" Target="http://www.google.co.uk/url?sa=i&amp;rct=j&amp;q=&amp;esrc=s&amp;source=images&amp;cd=&amp;ved=2ahUKEwiUxJzY5r_lAhVEExoKHT03CMoQjRx6BAgBEAQ&amp;url=http://clipart-library.com/religious-advent-cliparts.html&amp;psig=AOvVaw2RB00H6O3h6X0GtEBb6kUP&amp;ust=1572381230765774" TargetMode="External"/><Relationship Id="rId12" Type="http://schemas.openxmlformats.org/officeDocument/2006/relationships/image" Target="media/image7.jpeg"/><Relationship Id="rId17" Type="http://schemas.openxmlformats.org/officeDocument/2006/relationships/image" Target="media/image12.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7.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https://fghsnews.com/1614/featureandopinion/how-different-religions-celebrate-the-holidays/"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Sarah</dc:creator>
  <cp:keywords/>
  <dc:description/>
  <cp:lastModifiedBy>Rhiannon Boon</cp:lastModifiedBy>
  <cp:revision>11</cp:revision>
  <dcterms:created xsi:type="dcterms:W3CDTF">2025-11-02T19:09:00Z</dcterms:created>
  <dcterms:modified xsi:type="dcterms:W3CDTF">2025-11-03T12:04:00Z</dcterms:modified>
</cp:coreProperties>
</file>